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926" w:rsidRPr="00513405" w:rsidRDefault="00436926" w:rsidP="00436926">
      <w:pPr>
        <w:rPr>
          <w:lang w:val="sr-Cyrl-CS" w:eastAsia="en-GB"/>
        </w:rPr>
      </w:pPr>
      <w:r w:rsidRPr="00513405">
        <w:rPr>
          <w:lang w:val="sr-Cyrl-CS" w:eastAsia="en-GB"/>
        </w:rPr>
        <w:t>РЕПУБЛИКА СРБИЈА</w:t>
      </w:r>
    </w:p>
    <w:p w:rsidR="00436926" w:rsidRPr="00513405" w:rsidRDefault="00436926" w:rsidP="00436926">
      <w:pPr>
        <w:tabs>
          <w:tab w:val="right" w:pos="9027"/>
        </w:tabs>
        <w:rPr>
          <w:lang w:val="sr-Cyrl-CS" w:eastAsia="en-GB"/>
        </w:rPr>
      </w:pPr>
      <w:r w:rsidRPr="00513405">
        <w:rPr>
          <w:lang w:val="sr-Cyrl-CS" w:eastAsia="en-GB"/>
        </w:rPr>
        <w:t>НАРОДНА СКУПШТИНА</w:t>
      </w:r>
      <w:r w:rsidRPr="00513405">
        <w:rPr>
          <w:lang w:val="sr-Cyrl-CS" w:eastAsia="en-GB"/>
        </w:rPr>
        <w:tab/>
      </w:r>
    </w:p>
    <w:p w:rsidR="00436926" w:rsidRPr="00513405" w:rsidRDefault="00436926" w:rsidP="00436926">
      <w:pPr>
        <w:rPr>
          <w:rFonts w:eastAsia="Calibri"/>
          <w:lang w:val="sr-Cyrl-CS"/>
        </w:rPr>
      </w:pPr>
      <w:r w:rsidRPr="00513405">
        <w:rPr>
          <w:rFonts w:eastAsia="Calibri"/>
          <w:lang w:val="sr-Cyrl-CS"/>
        </w:rPr>
        <w:t>Одбор за просторно планирање, саобраћај,</w:t>
      </w:r>
    </w:p>
    <w:p w:rsidR="00436926" w:rsidRPr="00513405" w:rsidRDefault="00436926" w:rsidP="00436926">
      <w:pPr>
        <w:rPr>
          <w:rFonts w:eastAsia="Calibri"/>
          <w:lang w:val="sr-Cyrl-CS"/>
        </w:rPr>
      </w:pPr>
      <w:r w:rsidRPr="00513405">
        <w:rPr>
          <w:rFonts w:eastAsia="Calibri"/>
          <w:lang w:val="sr-Cyrl-CS"/>
        </w:rPr>
        <w:t>инфраструктуру и телекомуникације</w:t>
      </w:r>
    </w:p>
    <w:p w:rsidR="00436926" w:rsidRPr="00377A96" w:rsidRDefault="00436926" w:rsidP="00436926">
      <w:pPr>
        <w:rPr>
          <w:strike/>
          <w:lang w:eastAsia="en-GB"/>
        </w:rPr>
      </w:pPr>
      <w:r w:rsidRPr="00513405">
        <w:rPr>
          <w:lang w:val="sr-Cyrl-RS" w:eastAsia="en-GB"/>
        </w:rPr>
        <w:t xml:space="preserve">13 </w:t>
      </w:r>
      <w:r w:rsidRPr="00513405">
        <w:rPr>
          <w:lang w:val="sr-Cyrl-CS" w:eastAsia="en-GB"/>
        </w:rPr>
        <w:t>Број</w:t>
      </w:r>
      <w:r w:rsidRPr="00513405">
        <w:rPr>
          <w:lang w:eastAsia="en-GB"/>
        </w:rPr>
        <w:t xml:space="preserve"> </w:t>
      </w:r>
      <w:r w:rsidR="00DE3518" w:rsidRPr="006C6DCC">
        <w:rPr>
          <w:lang w:val="sr-Cyrl-RS" w:eastAsia="en-GB"/>
        </w:rPr>
        <w:t>06-</w:t>
      </w:r>
      <w:r w:rsidR="00377A96">
        <w:rPr>
          <w:lang w:eastAsia="en-GB"/>
        </w:rPr>
        <w:t>2</w:t>
      </w:r>
      <w:r w:rsidR="0078515D">
        <w:rPr>
          <w:lang w:val="sr-Cyrl-RS" w:eastAsia="en-GB"/>
        </w:rPr>
        <w:t>/88</w:t>
      </w:r>
      <w:r w:rsidR="00DE3518" w:rsidRPr="006C6DCC">
        <w:rPr>
          <w:lang w:val="sr-Cyrl-RS" w:eastAsia="en-GB"/>
        </w:rPr>
        <w:t>-</w:t>
      </w:r>
      <w:r w:rsidR="00377A96">
        <w:rPr>
          <w:lang w:eastAsia="en-GB"/>
        </w:rPr>
        <w:t>26</w:t>
      </w:r>
    </w:p>
    <w:p w:rsidR="00436926" w:rsidRPr="00513405" w:rsidRDefault="0078515D" w:rsidP="00436926">
      <w:pPr>
        <w:rPr>
          <w:lang w:val="sr-Cyrl-CS" w:eastAsia="en-GB"/>
        </w:rPr>
      </w:pPr>
      <w:r>
        <w:rPr>
          <w:lang w:val="sr-Cyrl-RS" w:eastAsia="en-GB"/>
        </w:rPr>
        <w:t>1</w:t>
      </w:r>
      <w:r>
        <w:rPr>
          <w:lang w:val="en-GB" w:eastAsia="en-GB"/>
        </w:rPr>
        <w:t>3</w:t>
      </w:r>
      <w:r w:rsidR="00C95F9E" w:rsidRPr="00513405">
        <w:rPr>
          <w:lang w:val="sr-Cyrl-RS" w:eastAsia="en-GB"/>
        </w:rPr>
        <w:t xml:space="preserve">. </w:t>
      </w:r>
      <w:r>
        <w:rPr>
          <w:lang w:val="sr-Cyrl-RS" w:eastAsia="en-GB"/>
        </w:rPr>
        <w:t>мај</w:t>
      </w:r>
      <w:r w:rsidR="00DE3518">
        <w:rPr>
          <w:lang w:val="sr-Cyrl-RS" w:eastAsia="en-GB"/>
        </w:rPr>
        <w:t xml:space="preserve"> </w:t>
      </w:r>
      <w:r w:rsidR="004759BA">
        <w:rPr>
          <w:lang w:eastAsia="en-GB"/>
        </w:rPr>
        <w:t>2026</w:t>
      </w:r>
      <w:r w:rsidR="00436926" w:rsidRPr="00513405">
        <w:rPr>
          <w:lang w:val="sr-Cyrl-RS" w:eastAsia="en-GB"/>
        </w:rPr>
        <w:t xml:space="preserve">. </w:t>
      </w:r>
      <w:r w:rsidR="00436926" w:rsidRPr="00513405">
        <w:rPr>
          <w:lang w:val="sr-Cyrl-CS" w:eastAsia="en-GB"/>
        </w:rPr>
        <w:t>године</w:t>
      </w:r>
    </w:p>
    <w:p w:rsidR="00C52319" w:rsidRPr="00513405" w:rsidRDefault="00436926" w:rsidP="00AE24B8">
      <w:pPr>
        <w:spacing w:after="600"/>
        <w:rPr>
          <w:lang w:val="sr-Cyrl-RS" w:eastAsia="en-GB"/>
        </w:rPr>
      </w:pPr>
      <w:r w:rsidRPr="00513405">
        <w:rPr>
          <w:lang w:val="ru-RU" w:eastAsia="en-GB"/>
        </w:rPr>
        <w:t>Б</w:t>
      </w:r>
      <w:r w:rsidRPr="00513405">
        <w:rPr>
          <w:lang w:val="sr-Cyrl-RS" w:eastAsia="en-GB"/>
        </w:rPr>
        <w:t xml:space="preserve"> </w:t>
      </w:r>
      <w:r w:rsidRPr="00513405">
        <w:rPr>
          <w:lang w:val="ru-RU" w:eastAsia="en-GB"/>
        </w:rPr>
        <w:t>е</w:t>
      </w:r>
      <w:r w:rsidRPr="00513405">
        <w:rPr>
          <w:lang w:val="sr-Cyrl-RS" w:eastAsia="en-GB"/>
        </w:rPr>
        <w:t xml:space="preserve"> </w:t>
      </w:r>
      <w:r w:rsidRPr="00513405">
        <w:rPr>
          <w:lang w:val="ru-RU" w:eastAsia="en-GB"/>
        </w:rPr>
        <w:t>о</w:t>
      </w:r>
      <w:r w:rsidRPr="00513405">
        <w:rPr>
          <w:lang w:val="sr-Cyrl-RS" w:eastAsia="en-GB"/>
        </w:rPr>
        <w:t xml:space="preserve"> </w:t>
      </w:r>
      <w:r w:rsidRPr="00513405">
        <w:rPr>
          <w:lang w:val="ru-RU" w:eastAsia="en-GB"/>
        </w:rPr>
        <w:t>г</w:t>
      </w:r>
      <w:r w:rsidRPr="00513405">
        <w:rPr>
          <w:lang w:val="sr-Cyrl-RS" w:eastAsia="en-GB"/>
        </w:rPr>
        <w:t xml:space="preserve"> </w:t>
      </w:r>
      <w:r w:rsidRPr="00513405">
        <w:rPr>
          <w:lang w:val="ru-RU" w:eastAsia="en-GB"/>
        </w:rPr>
        <w:t>р</w:t>
      </w:r>
      <w:r w:rsidRPr="00513405">
        <w:rPr>
          <w:lang w:val="sr-Cyrl-RS" w:eastAsia="en-GB"/>
        </w:rPr>
        <w:t xml:space="preserve"> </w:t>
      </w:r>
      <w:r w:rsidRPr="00513405">
        <w:rPr>
          <w:lang w:val="ru-RU" w:eastAsia="en-GB"/>
        </w:rPr>
        <w:t>а</w:t>
      </w:r>
      <w:r w:rsidRPr="00513405">
        <w:rPr>
          <w:lang w:val="sr-Cyrl-RS" w:eastAsia="en-GB"/>
        </w:rPr>
        <w:t xml:space="preserve"> </w:t>
      </w:r>
      <w:r w:rsidRPr="00513405">
        <w:rPr>
          <w:lang w:val="ru-RU" w:eastAsia="en-GB"/>
        </w:rPr>
        <w:t>д</w:t>
      </w:r>
    </w:p>
    <w:p w:rsidR="002C5955" w:rsidRPr="00513405" w:rsidRDefault="002C5955" w:rsidP="002C5955">
      <w:pPr>
        <w:tabs>
          <w:tab w:val="left" w:pos="1134"/>
        </w:tabs>
        <w:jc w:val="center"/>
        <w:rPr>
          <w:bCs/>
          <w:lang w:val="sr-Cyrl-CS"/>
        </w:rPr>
      </w:pPr>
      <w:r w:rsidRPr="00513405">
        <w:rPr>
          <w:bCs/>
          <w:lang w:val="sr-Cyrl-CS"/>
        </w:rPr>
        <w:t>З А П И С Н И К</w:t>
      </w:r>
    </w:p>
    <w:p w:rsidR="002C5955" w:rsidRPr="00513405" w:rsidRDefault="0078515D" w:rsidP="002C5955">
      <w:pPr>
        <w:tabs>
          <w:tab w:val="left" w:pos="1134"/>
        </w:tabs>
        <w:jc w:val="center"/>
        <w:rPr>
          <w:lang w:val="sr-Cyrl-CS"/>
        </w:rPr>
      </w:pPr>
      <w:r>
        <w:rPr>
          <w:lang w:val="sr-Cyrl-CS"/>
        </w:rPr>
        <w:t>22</w:t>
      </w:r>
      <w:r w:rsidR="00476C66" w:rsidRPr="00513405">
        <w:rPr>
          <w:lang w:val="sr-Cyrl-CS"/>
        </w:rPr>
        <w:t>.</w:t>
      </w:r>
      <w:r w:rsidR="002C5955" w:rsidRPr="00513405">
        <w:rPr>
          <w:lang w:val="sr-Cyrl-CS"/>
        </w:rPr>
        <w:t xml:space="preserve"> СЕДНИЦЕ ОДБОРА ЗА ПРОСТОРНО ПЛАНИРАЊЕ, САОБРАЋАЈ, ИНФРАСТРУКТУРУ И ТЕЛЕКОМУНИКАЦИЈЕ, </w:t>
      </w:r>
    </w:p>
    <w:p w:rsidR="002C5955" w:rsidRPr="00513405" w:rsidRDefault="002C5955" w:rsidP="002C5955">
      <w:pPr>
        <w:tabs>
          <w:tab w:val="left" w:pos="1134"/>
        </w:tabs>
        <w:jc w:val="center"/>
        <w:rPr>
          <w:lang w:val="sr-Cyrl-CS"/>
        </w:rPr>
      </w:pPr>
      <w:r w:rsidRPr="00513405">
        <w:rPr>
          <w:lang w:val="sr-Cyrl-CS"/>
        </w:rPr>
        <w:t xml:space="preserve">ОДРЖАНЕ </w:t>
      </w:r>
      <w:r w:rsidR="0078515D">
        <w:rPr>
          <w:lang w:val="sr-Cyrl-RS"/>
        </w:rPr>
        <w:t>13</w:t>
      </w:r>
      <w:r w:rsidRPr="00513405">
        <w:rPr>
          <w:lang w:val="sr-Cyrl-CS"/>
        </w:rPr>
        <w:t xml:space="preserve">. </w:t>
      </w:r>
      <w:r w:rsidR="0078515D">
        <w:rPr>
          <w:lang w:val="sr-Cyrl-CS"/>
        </w:rPr>
        <w:t>МАЈА</w:t>
      </w:r>
      <w:r w:rsidR="00A2013C">
        <w:rPr>
          <w:lang w:val="sr-Cyrl-CS"/>
        </w:rPr>
        <w:t xml:space="preserve"> </w:t>
      </w:r>
      <w:r w:rsidR="003020CF">
        <w:t>2026</w:t>
      </w:r>
      <w:r w:rsidRPr="00513405">
        <w:rPr>
          <w:lang w:val="sr-Cyrl-CS"/>
        </w:rPr>
        <w:t>. ГОДИНЕ</w:t>
      </w:r>
    </w:p>
    <w:p w:rsidR="00A67869" w:rsidRDefault="00A67869" w:rsidP="00AE24B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5949" w:rsidRPr="00C17313" w:rsidRDefault="00E65949" w:rsidP="00AE24B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C5955" w:rsidRDefault="002C5955" w:rsidP="0045232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3405">
        <w:rPr>
          <w:rFonts w:ascii="Times New Roman" w:hAnsi="Times New Roman" w:cs="Times New Roman"/>
          <w:sz w:val="24"/>
          <w:szCs w:val="24"/>
        </w:rPr>
        <w:t>Седница</w:t>
      </w:r>
      <w:proofErr w:type="spellEnd"/>
      <w:r w:rsidRPr="00513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40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513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405">
        <w:rPr>
          <w:rFonts w:ascii="Times New Roman" w:hAnsi="Times New Roman" w:cs="Times New Roman"/>
          <w:sz w:val="24"/>
          <w:szCs w:val="24"/>
        </w:rPr>
        <w:t>почела</w:t>
      </w:r>
      <w:proofErr w:type="spellEnd"/>
      <w:r w:rsidRPr="00513405">
        <w:rPr>
          <w:rFonts w:ascii="Times New Roman" w:hAnsi="Times New Roman" w:cs="Times New Roman"/>
          <w:sz w:val="24"/>
          <w:szCs w:val="24"/>
        </w:rPr>
        <w:t xml:space="preserve"> у 1</w:t>
      </w:r>
      <w:r w:rsidR="004A2D47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4A2D47">
        <w:rPr>
          <w:rFonts w:ascii="Times New Roman" w:hAnsi="Times New Roman" w:cs="Times New Roman"/>
          <w:sz w:val="24"/>
          <w:szCs w:val="24"/>
        </w:rPr>
        <w:t>.07</w:t>
      </w:r>
      <w:r w:rsidR="00C95F9E" w:rsidRPr="00513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405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5134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453C" w:rsidRPr="00513405" w:rsidRDefault="007C453C" w:rsidP="00004D5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C5955" w:rsidRPr="00513405" w:rsidRDefault="002C5955" w:rsidP="008079A4">
      <w:pPr>
        <w:pStyle w:val="NoSpacing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3405"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spellStart"/>
      <w:r w:rsidRPr="00513405">
        <w:rPr>
          <w:rFonts w:ascii="Times New Roman" w:hAnsi="Times New Roman" w:cs="Times New Roman"/>
          <w:sz w:val="24"/>
          <w:szCs w:val="24"/>
        </w:rPr>
        <w:t>Седницом</w:t>
      </w:r>
      <w:proofErr w:type="spellEnd"/>
      <w:r w:rsidRPr="00513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40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513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405">
        <w:rPr>
          <w:rFonts w:ascii="Times New Roman" w:hAnsi="Times New Roman" w:cs="Times New Roman"/>
          <w:sz w:val="24"/>
          <w:szCs w:val="24"/>
        </w:rPr>
        <w:t>председава</w:t>
      </w:r>
      <w:proofErr w:type="spellEnd"/>
      <w:r w:rsidRPr="00513405">
        <w:rPr>
          <w:rFonts w:ascii="Times New Roman" w:hAnsi="Times New Roman" w:cs="Times New Roman"/>
          <w:sz w:val="24"/>
          <w:szCs w:val="24"/>
          <w:lang w:val="sr-Cyrl-RS"/>
        </w:rPr>
        <w:t>о Угљеша Марковић</w:t>
      </w:r>
      <w:r w:rsidRPr="005134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3405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513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405">
        <w:rPr>
          <w:rFonts w:ascii="Times New Roman" w:hAnsi="Times New Roman" w:cs="Times New Roman"/>
          <w:sz w:val="24"/>
          <w:szCs w:val="24"/>
        </w:rPr>
        <w:t>Одбора</w:t>
      </w:r>
      <w:proofErr w:type="spellEnd"/>
      <w:r w:rsidRPr="00513405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C5955" w:rsidRPr="00513405" w:rsidRDefault="002C5955" w:rsidP="002273F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95AFE" w:rsidRPr="00513405" w:rsidRDefault="002C5955" w:rsidP="002273F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1340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13405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513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405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513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405">
        <w:rPr>
          <w:rFonts w:ascii="Times New Roman" w:hAnsi="Times New Roman" w:cs="Times New Roman"/>
          <w:sz w:val="24"/>
          <w:szCs w:val="24"/>
        </w:rPr>
        <w:t>присуствовали</w:t>
      </w:r>
      <w:proofErr w:type="spellEnd"/>
      <w:r w:rsidRPr="00513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405">
        <w:rPr>
          <w:rFonts w:ascii="Times New Roman" w:hAnsi="Times New Roman" w:cs="Times New Roman"/>
          <w:sz w:val="24"/>
          <w:szCs w:val="24"/>
        </w:rPr>
        <w:t>чланови</w:t>
      </w:r>
      <w:proofErr w:type="spellEnd"/>
      <w:r w:rsidRPr="00513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3405">
        <w:rPr>
          <w:rFonts w:ascii="Times New Roman" w:hAnsi="Times New Roman" w:cs="Times New Roman"/>
          <w:sz w:val="24"/>
          <w:szCs w:val="24"/>
        </w:rPr>
        <w:t>Одбора</w:t>
      </w:r>
      <w:proofErr w:type="spellEnd"/>
      <w:r w:rsidRPr="00513405">
        <w:rPr>
          <w:rFonts w:ascii="Times New Roman" w:hAnsi="Times New Roman" w:cs="Times New Roman"/>
          <w:sz w:val="24"/>
          <w:szCs w:val="24"/>
        </w:rPr>
        <w:t>:</w:t>
      </w:r>
      <w:r w:rsidR="00052B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9564D">
        <w:rPr>
          <w:rFonts w:ascii="Times New Roman" w:hAnsi="Times New Roman" w:cs="Times New Roman"/>
          <w:sz w:val="24"/>
          <w:szCs w:val="24"/>
          <w:lang w:val="sr-Cyrl-RS"/>
        </w:rPr>
        <w:t>Томислав Јанковић, Бранислав Јосифовић,</w:t>
      </w:r>
      <w:r w:rsidR="00EE2FE1">
        <w:rPr>
          <w:rFonts w:ascii="Times New Roman" w:hAnsi="Times New Roman" w:cs="Times New Roman"/>
          <w:sz w:val="24"/>
          <w:szCs w:val="24"/>
          <w:lang w:val="sr-Cyrl-RS"/>
        </w:rPr>
        <w:t xml:space="preserve"> Мирослав Кондић,</w:t>
      </w:r>
      <w:r w:rsidR="0079564D">
        <w:rPr>
          <w:rFonts w:ascii="Times New Roman" w:hAnsi="Times New Roman" w:cs="Times New Roman"/>
          <w:sz w:val="24"/>
          <w:szCs w:val="24"/>
          <w:lang w:val="sr-Cyrl-RS"/>
        </w:rPr>
        <w:t xml:space="preserve"> Јасмина Каранац,</w:t>
      </w:r>
      <w:r w:rsidR="0079564D" w:rsidRPr="007956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A17DF">
        <w:rPr>
          <w:rFonts w:ascii="Times New Roman" w:hAnsi="Times New Roman" w:cs="Times New Roman"/>
          <w:sz w:val="24"/>
          <w:szCs w:val="24"/>
          <w:lang w:val="sr-Cyrl-RS"/>
        </w:rPr>
        <w:t xml:space="preserve">Весна Савовић Петковић, </w:t>
      </w:r>
      <w:r w:rsidR="00391A5E">
        <w:rPr>
          <w:rFonts w:ascii="Times New Roman" w:hAnsi="Times New Roman" w:cs="Times New Roman"/>
          <w:sz w:val="24"/>
          <w:szCs w:val="24"/>
          <w:lang w:val="sr-Cyrl-RS"/>
        </w:rPr>
        <w:t xml:space="preserve">Мирослав Петрашиновић, </w:t>
      </w:r>
      <w:r w:rsidR="00542512">
        <w:rPr>
          <w:rFonts w:ascii="Times New Roman" w:hAnsi="Times New Roman" w:cs="Times New Roman"/>
          <w:sz w:val="24"/>
          <w:szCs w:val="24"/>
          <w:lang w:val="sr-Cyrl-RS"/>
        </w:rPr>
        <w:t xml:space="preserve">Драган Станојевић, </w:t>
      </w:r>
      <w:r w:rsidR="005B7AD7">
        <w:rPr>
          <w:rFonts w:ascii="Times New Roman" w:hAnsi="Times New Roman" w:cs="Times New Roman"/>
          <w:sz w:val="24"/>
          <w:szCs w:val="24"/>
          <w:lang w:val="sr-Cyrl-RS"/>
        </w:rPr>
        <w:t>Сташа Стојановић</w:t>
      </w:r>
      <w:r w:rsidR="00391A5E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="00542512" w:rsidRPr="005425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42512">
        <w:rPr>
          <w:rFonts w:ascii="Times New Roman" w:hAnsi="Times New Roman" w:cs="Times New Roman"/>
          <w:sz w:val="24"/>
          <w:szCs w:val="24"/>
          <w:lang w:val="sr-Cyrl-RS"/>
        </w:rPr>
        <w:t>Ненад Филиповић.</w:t>
      </w:r>
    </w:p>
    <w:p w:rsidR="00200441" w:rsidRPr="00693D08" w:rsidRDefault="00200441" w:rsidP="0020044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920BC">
        <w:rPr>
          <w:rFonts w:ascii="Times New Roman" w:hAnsi="Times New Roman" w:cs="Times New Roman"/>
          <w:sz w:val="24"/>
          <w:szCs w:val="24"/>
          <w:lang w:val="sr-Cyrl-CS"/>
        </w:rPr>
        <w:t>Седници Одбора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је</w:t>
      </w:r>
      <w:r w:rsidRPr="007920BC">
        <w:rPr>
          <w:rFonts w:ascii="Times New Roman" w:hAnsi="Times New Roman" w:cs="Times New Roman"/>
          <w:sz w:val="24"/>
          <w:szCs w:val="24"/>
          <w:lang w:val="sr-Cyrl-CS"/>
        </w:rPr>
        <w:t xml:space="preserve"> присуств</w:t>
      </w:r>
      <w:r>
        <w:rPr>
          <w:rFonts w:ascii="Times New Roman" w:hAnsi="Times New Roman" w:cs="Times New Roman"/>
          <w:sz w:val="24"/>
          <w:szCs w:val="24"/>
          <w:lang w:val="sr-Cyrl-CS"/>
        </w:rPr>
        <w:t>ов</w:t>
      </w:r>
      <w:r w:rsidRPr="007920BC">
        <w:rPr>
          <w:rFonts w:ascii="Times New Roman" w:hAnsi="Times New Roman" w:cs="Times New Roman"/>
          <w:sz w:val="24"/>
          <w:szCs w:val="24"/>
          <w:lang w:val="sr-Cyrl-CS"/>
        </w:rPr>
        <w:t>а</w:t>
      </w:r>
      <w:r>
        <w:rPr>
          <w:rFonts w:ascii="Times New Roman" w:hAnsi="Times New Roman" w:cs="Times New Roman"/>
          <w:sz w:val="24"/>
          <w:szCs w:val="24"/>
          <w:lang w:val="sr-Cyrl-CS"/>
        </w:rPr>
        <w:t>ла заменик</w:t>
      </w:r>
      <w:r w:rsidRPr="007920BC">
        <w:rPr>
          <w:rFonts w:ascii="Times New Roman" w:hAnsi="Times New Roman" w:cs="Times New Roman"/>
          <w:sz w:val="24"/>
          <w:szCs w:val="24"/>
          <w:lang w:val="sr-Cyrl-CS"/>
        </w:rPr>
        <w:t xml:space="preserve"> члан</w:t>
      </w:r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Pr="007920BC">
        <w:rPr>
          <w:rFonts w:ascii="Times New Roman" w:hAnsi="Times New Roman" w:cs="Times New Roman"/>
          <w:sz w:val="24"/>
          <w:szCs w:val="24"/>
          <w:lang w:val="sr-Cyrl-CS"/>
        </w:rPr>
        <w:t xml:space="preserve"> Одбора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Миљана Милојевић (заменица  Далибора Шћекића).</w:t>
      </w:r>
    </w:p>
    <w:p w:rsidR="00E379FF" w:rsidRDefault="002C5955" w:rsidP="002273F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13405">
        <w:rPr>
          <w:rFonts w:ascii="Times New Roman" w:hAnsi="Times New Roman" w:cs="Times New Roman"/>
          <w:sz w:val="24"/>
          <w:szCs w:val="24"/>
          <w:lang w:val="sr-Cyrl-CS"/>
        </w:rPr>
        <w:tab/>
        <w:t>Седници ни</w:t>
      </w:r>
      <w:r w:rsidR="00F95AFE" w:rsidRPr="00513405">
        <w:rPr>
          <w:rFonts w:ascii="Times New Roman" w:hAnsi="Times New Roman" w:cs="Times New Roman"/>
          <w:sz w:val="24"/>
          <w:szCs w:val="24"/>
          <w:lang w:val="sr-Cyrl-CS"/>
        </w:rPr>
        <w:t xml:space="preserve">су </w:t>
      </w:r>
      <w:r w:rsidRPr="00513405">
        <w:rPr>
          <w:rFonts w:ascii="Times New Roman" w:hAnsi="Times New Roman" w:cs="Times New Roman"/>
          <w:sz w:val="24"/>
          <w:szCs w:val="24"/>
          <w:lang w:val="sr-Cyrl-CS"/>
        </w:rPr>
        <w:t>присуствова</w:t>
      </w:r>
      <w:r w:rsidR="00F95AFE" w:rsidRPr="00513405">
        <w:rPr>
          <w:rFonts w:ascii="Times New Roman" w:hAnsi="Times New Roman" w:cs="Times New Roman"/>
          <w:sz w:val="24"/>
          <w:szCs w:val="24"/>
          <w:lang w:val="sr-Cyrl-CS"/>
        </w:rPr>
        <w:t>вали</w:t>
      </w:r>
      <w:r w:rsidRPr="00513405">
        <w:rPr>
          <w:rFonts w:ascii="Times New Roman" w:hAnsi="Times New Roman" w:cs="Times New Roman"/>
          <w:sz w:val="24"/>
          <w:szCs w:val="24"/>
          <w:lang w:val="sr-Cyrl-CS"/>
        </w:rPr>
        <w:t xml:space="preserve"> члан</w:t>
      </w:r>
      <w:r w:rsidR="00F95AFE" w:rsidRPr="00513405">
        <w:rPr>
          <w:rFonts w:ascii="Times New Roman" w:hAnsi="Times New Roman" w:cs="Times New Roman"/>
          <w:sz w:val="24"/>
          <w:szCs w:val="24"/>
          <w:lang w:val="sr-Cyrl-CS"/>
        </w:rPr>
        <w:t>ови</w:t>
      </w:r>
      <w:r w:rsidRPr="00513405">
        <w:rPr>
          <w:rFonts w:ascii="Times New Roman" w:hAnsi="Times New Roman" w:cs="Times New Roman"/>
          <w:sz w:val="24"/>
          <w:szCs w:val="24"/>
          <w:lang w:val="sr-Cyrl-CS"/>
        </w:rPr>
        <w:t xml:space="preserve"> Одбора:</w:t>
      </w:r>
      <w:r w:rsidR="00A87C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F7F29">
        <w:rPr>
          <w:rFonts w:ascii="Times New Roman" w:hAnsi="Times New Roman" w:cs="Times New Roman"/>
          <w:sz w:val="24"/>
          <w:szCs w:val="24"/>
          <w:lang w:val="sr-Cyrl-RS"/>
        </w:rPr>
        <w:t>Драган Јовановић,</w:t>
      </w:r>
      <w:r w:rsidR="00200441">
        <w:rPr>
          <w:rFonts w:ascii="Times New Roman" w:hAnsi="Times New Roman" w:cs="Times New Roman"/>
          <w:sz w:val="24"/>
          <w:szCs w:val="24"/>
        </w:rPr>
        <w:t xml:space="preserve"> </w:t>
      </w:r>
      <w:r w:rsidR="00EF7F29">
        <w:rPr>
          <w:rFonts w:ascii="Times New Roman" w:hAnsi="Times New Roman" w:cs="Times New Roman"/>
          <w:sz w:val="24"/>
          <w:szCs w:val="24"/>
          <w:lang w:val="sr-Cyrl-RS"/>
        </w:rPr>
        <w:t xml:space="preserve">Роберт Козма, </w:t>
      </w:r>
      <w:r w:rsidR="000B44B0">
        <w:rPr>
          <w:rFonts w:ascii="Times New Roman" w:hAnsi="Times New Roman" w:cs="Times New Roman"/>
          <w:sz w:val="24"/>
          <w:szCs w:val="24"/>
          <w:lang w:val="sr-Cyrl-RS"/>
        </w:rPr>
        <w:t xml:space="preserve">др Татјана Марковић Топаловић, </w:t>
      </w:r>
      <w:r w:rsidR="00C95F9E" w:rsidRPr="00513405">
        <w:rPr>
          <w:rFonts w:ascii="Times New Roman" w:hAnsi="Times New Roman" w:cs="Times New Roman"/>
          <w:sz w:val="24"/>
          <w:szCs w:val="24"/>
          <w:lang w:val="sr-Cyrl-RS"/>
        </w:rPr>
        <w:t>Предраг Марсенић</w:t>
      </w:r>
      <w:r w:rsidR="00200441">
        <w:rPr>
          <w:rFonts w:ascii="Times New Roman" w:hAnsi="Times New Roman" w:cs="Times New Roman"/>
          <w:sz w:val="24"/>
          <w:szCs w:val="24"/>
          <w:lang w:val="sr-Cyrl-RS"/>
        </w:rPr>
        <w:t xml:space="preserve">, Мила Поповић и </w:t>
      </w:r>
      <w:r w:rsidR="00413D32">
        <w:rPr>
          <w:rFonts w:ascii="Times New Roman" w:hAnsi="Times New Roman" w:cs="Times New Roman"/>
          <w:sz w:val="24"/>
          <w:szCs w:val="24"/>
          <w:lang w:val="sr-Cyrl-RS"/>
        </w:rPr>
        <w:t>Ђорђе Станковић</w:t>
      </w:r>
      <w:r w:rsidR="00C95F9E" w:rsidRPr="0051340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0044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13405">
        <w:rPr>
          <w:rFonts w:ascii="Times New Roman" w:hAnsi="Times New Roman" w:cs="Times New Roman"/>
          <w:sz w:val="24"/>
          <w:szCs w:val="24"/>
          <w:lang w:val="sr-Cyrl-CS"/>
        </w:rPr>
        <w:t xml:space="preserve">нити </w:t>
      </w:r>
      <w:r w:rsidR="00F95AFE" w:rsidRPr="00513405">
        <w:rPr>
          <w:rFonts w:ascii="Times New Roman" w:hAnsi="Times New Roman" w:cs="Times New Roman"/>
          <w:sz w:val="24"/>
          <w:szCs w:val="24"/>
          <w:lang w:val="sr-Cyrl-CS"/>
        </w:rPr>
        <w:t>њихови</w:t>
      </w:r>
      <w:r w:rsidRPr="00513405">
        <w:rPr>
          <w:rFonts w:ascii="Times New Roman" w:hAnsi="Times New Roman" w:cs="Times New Roman"/>
          <w:sz w:val="24"/>
          <w:szCs w:val="24"/>
          <w:lang w:val="sr-Cyrl-CS"/>
        </w:rPr>
        <w:t xml:space="preserve"> замени</w:t>
      </w:r>
      <w:r w:rsidR="00C95F9E" w:rsidRPr="00513405">
        <w:rPr>
          <w:rFonts w:ascii="Times New Roman" w:hAnsi="Times New Roman" w:cs="Times New Roman"/>
          <w:sz w:val="24"/>
          <w:szCs w:val="24"/>
          <w:lang w:val="sr-Cyrl-CS"/>
        </w:rPr>
        <w:t>ци</w:t>
      </w:r>
      <w:r w:rsidRPr="00513405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7C453C" w:rsidRPr="00513405" w:rsidRDefault="007C453C" w:rsidP="002273F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C82E2E" w:rsidRPr="00200441" w:rsidRDefault="00A67869" w:rsidP="0020044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00441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00C450E" w:rsidRPr="00200441">
        <w:rPr>
          <w:rFonts w:ascii="Times New Roman" w:hAnsi="Times New Roman" w:cs="Times New Roman"/>
          <w:sz w:val="24"/>
          <w:szCs w:val="24"/>
          <w:lang w:val="sr-Cyrl-RS"/>
        </w:rPr>
        <w:t xml:space="preserve">едници су присуствовали </w:t>
      </w:r>
      <w:r w:rsidRPr="00200441">
        <w:rPr>
          <w:rFonts w:ascii="Times New Roman" w:hAnsi="Times New Roman" w:cs="Times New Roman"/>
          <w:sz w:val="24"/>
          <w:szCs w:val="24"/>
          <w:lang w:val="sr-Cyrl-RS"/>
        </w:rPr>
        <w:t>из</w:t>
      </w:r>
      <w:r w:rsidR="000C450E" w:rsidRPr="0020044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C82E2E" w:rsidRPr="00200441">
        <w:rPr>
          <w:rFonts w:ascii="Times New Roman" w:hAnsi="Times New Roman" w:cs="Times New Roman"/>
          <w:sz w:val="24"/>
          <w:szCs w:val="24"/>
        </w:rPr>
        <w:t>Министарства</w:t>
      </w:r>
      <w:proofErr w:type="spellEnd"/>
      <w:r w:rsidR="00C82E2E" w:rsidRPr="002004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E2E" w:rsidRPr="00200441">
        <w:rPr>
          <w:rFonts w:ascii="Times New Roman" w:hAnsi="Times New Roman" w:cs="Times New Roman"/>
          <w:sz w:val="24"/>
          <w:szCs w:val="24"/>
        </w:rPr>
        <w:t>информисања</w:t>
      </w:r>
      <w:proofErr w:type="spellEnd"/>
      <w:r w:rsidR="00C82E2E" w:rsidRPr="0020044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82E2E" w:rsidRPr="00200441">
        <w:rPr>
          <w:rFonts w:ascii="Times New Roman" w:hAnsi="Times New Roman" w:cs="Times New Roman"/>
          <w:sz w:val="24"/>
          <w:szCs w:val="24"/>
        </w:rPr>
        <w:t>телекомуникација</w:t>
      </w:r>
      <w:proofErr w:type="spellEnd"/>
      <w:r w:rsidR="00C82E2E" w:rsidRPr="00200441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200441" w:rsidRPr="0020044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00441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</w:t>
      </w:r>
      <w:r w:rsidR="00C82E2E" w:rsidRPr="00200441">
        <w:rPr>
          <w:rFonts w:ascii="Times New Roman" w:hAnsi="Times New Roman" w:cs="Times New Roman"/>
          <w:sz w:val="24"/>
          <w:szCs w:val="24"/>
          <w:lang w:val="sr-Cyrl-RS"/>
        </w:rPr>
        <w:t>др Катарина Томашевић</w:t>
      </w:r>
      <w:r w:rsidR="00C82E2E" w:rsidRPr="00200441">
        <w:rPr>
          <w:rFonts w:ascii="Times New Roman" w:hAnsi="Times New Roman" w:cs="Times New Roman"/>
          <w:sz w:val="24"/>
          <w:szCs w:val="24"/>
          <w:lang w:val="sr-Cyrl-CS"/>
        </w:rPr>
        <w:t>, помоћник министра, Славиша Антић,</w:t>
      </w:r>
      <w:r w:rsidR="00C82E2E" w:rsidRPr="0020044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C82E2E" w:rsidRPr="00200441">
        <w:rPr>
          <w:rFonts w:ascii="Times New Roman" w:hAnsi="Times New Roman" w:cs="Times New Roman"/>
          <w:sz w:val="24"/>
          <w:szCs w:val="24"/>
          <w:lang w:val="sr-Cyrl-CS"/>
        </w:rPr>
        <w:t>државни секретар</w:t>
      </w:r>
      <w:r w:rsidR="00C82E2E" w:rsidRPr="00200441">
        <w:rPr>
          <w:rFonts w:ascii="Times New Roman" w:hAnsi="Times New Roman" w:cs="Times New Roman"/>
          <w:sz w:val="24"/>
          <w:szCs w:val="24"/>
        </w:rPr>
        <w:t xml:space="preserve">, </w:t>
      </w:r>
      <w:r w:rsidR="00C82E2E" w:rsidRPr="00200441">
        <w:rPr>
          <w:rFonts w:ascii="Times New Roman" w:hAnsi="Times New Roman" w:cs="Times New Roman"/>
          <w:sz w:val="24"/>
          <w:szCs w:val="24"/>
          <w:lang w:val="sr-Cyrl-CS"/>
        </w:rPr>
        <w:t>Милан Војводић, шеф Одсека за регулативу у области информационог друштва.</w:t>
      </w:r>
    </w:p>
    <w:p w:rsidR="00C82E2E" w:rsidRPr="00200441" w:rsidRDefault="00C82E2E" w:rsidP="00C82E2E">
      <w:pPr>
        <w:jc w:val="both"/>
        <w:rPr>
          <w:lang w:val="sr-Cyrl-CS"/>
        </w:rPr>
      </w:pPr>
    </w:p>
    <w:p w:rsidR="002C5955" w:rsidRPr="00532B01" w:rsidRDefault="002C5955" w:rsidP="00532B0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32B01">
        <w:rPr>
          <w:rFonts w:ascii="Times New Roman" w:hAnsi="Times New Roman" w:cs="Times New Roman"/>
          <w:sz w:val="24"/>
          <w:szCs w:val="24"/>
          <w:lang w:val="sr-Cyrl-CS"/>
        </w:rPr>
        <w:t xml:space="preserve">Одбор је, </w:t>
      </w:r>
      <w:r w:rsidR="004228DE">
        <w:rPr>
          <w:rFonts w:ascii="Times New Roman" w:hAnsi="Times New Roman" w:cs="Times New Roman"/>
          <w:sz w:val="24"/>
          <w:szCs w:val="24"/>
          <w:lang w:val="sr-Cyrl-CS"/>
        </w:rPr>
        <w:t>једногласно</w:t>
      </w:r>
      <w:r w:rsidR="003E05DF" w:rsidRPr="00532B01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="00531BB1" w:rsidRPr="00532B01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="004228DE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="003E05DF" w:rsidRPr="00532B0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28DE">
        <w:rPr>
          <w:rFonts w:ascii="Times New Roman" w:hAnsi="Times New Roman" w:cs="Times New Roman"/>
          <w:sz w:val="24"/>
          <w:szCs w:val="24"/>
          <w:lang w:val="sr-Cyrl-CS"/>
        </w:rPr>
        <w:t>за</w:t>
      </w:r>
      <w:r w:rsidR="003E05DF" w:rsidRPr="00532B01">
        <w:rPr>
          <w:rFonts w:ascii="Times New Roman" w:hAnsi="Times New Roman" w:cs="Times New Roman"/>
          <w:sz w:val="24"/>
          <w:szCs w:val="24"/>
          <w:lang w:val="sr-Cyrl-CS"/>
        </w:rPr>
        <w:t>)</w:t>
      </w:r>
      <w:r w:rsidRPr="00532B01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532B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2B01">
        <w:rPr>
          <w:rFonts w:ascii="Times New Roman" w:hAnsi="Times New Roman" w:cs="Times New Roman"/>
          <w:sz w:val="24"/>
          <w:szCs w:val="24"/>
          <w:lang w:val="sr-Cyrl-CS"/>
        </w:rPr>
        <w:t>у складу са предлогом председника Одбора усвојио следећи</w:t>
      </w:r>
    </w:p>
    <w:p w:rsidR="00202BE1" w:rsidRPr="00532B01" w:rsidRDefault="00202BE1" w:rsidP="00532B01">
      <w:pPr>
        <w:pStyle w:val="NoSpacing"/>
        <w:jc w:val="both"/>
        <w:rPr>
          <w:rFonts w:ascii="Times New Roman" w:eastAsia="Calibri" w:hAnsi="Times New Roman" w:cs="Times New Roman"/>
          <w:kern w:val="3"/>
          <w:sz w:val="24"/>
          <w:szCs w:val="24"/>
          <w:lang w:val="sr-Cyrl-CS" w:eastAsia="hi-IN" w:bidi="hi-IN"/>
        </w:rPr>
      </w:pPr>
    </w:p>
    <w:p w:rsidR="00F61CBD" w:rsidRDefault="002C5955" w:rsidP="00A67869">
      <w:pPr>
        <w:pStyle w:val="NoSpacing"/>
        <w:jc w:val="center"/>
        <w:rPr>
          <w:rFonts w:ascii="Times New Roman" w:eastAsia="Calibri" w:hAnsi="Times New Roman" w:cs="Times New Roman"/>
          <w:kern w:val="3"/>
          <w:sz w:val="24"/>
          <w:szCs w:val="24"/>
          <w:lang w:eastAsia="hi-IN" w:bidi="hi-IN"/>
        </w:rPr>
      </w:pPr>
      <w:r w:rsidRPr="00513405">
        <w:rPr>
          <w:rFonts w:ascii="Times New Roman" w:eastAsia="Calibri" w:hAnsi="Times New Roman" w:cs="Times New Roman"/>
          <w:kern w:val="3"/>
          <w:sz w:val="24"/>
          <w:szCs w:val="24"/>
          <w:lang w:val="sr-Cyrl-CS" w:eastAsia="hi-IN" w:bidi="hi-IN"/>
        </w:rPr>
        <w:t xml:space="preserve">Д н е в н и   р е д </w:t>
      </w:r>
      <w:r w:rsidRPr="00513405">
        <w:rPr>
          <w:rFonts w:ascii="Times New Roman" w:eastAsia="Calibri" w:hAnsi="Times New Roman" w:cs="Times New Roman"/>
          <w:kern w:val="3"/>
          <w:sz w:val="24"/>
          <w:szCs w:val="24"/>
          <w:lang w:eastAsia="hi-IN" w:bidi="hi-IN"/>
        </w:rPr>
        <w:t>:</w:t>
      </w:r>
    </w:p>
    <w:p w:rsidR="00D92CA1" w:rsidRDefault="00D92CA1" w:rsidP="00A67869">
      <w:pPr>
        <w:pStyle w:val="NoSpacing"/>
        <w:jc w:val="center"/>
        <w:rPr>
          <w:rFonts w:ascii="Times New Roman" w:eastAsia="Calibri" w:hAnsi="Times New Roman" w:cs="Times New Roman"/>
          <w:kern w:val="3"/>
          <w:sz w:val="24"/>
          <w:szCs w:val="24"/>
          <w:lang w:eastAsia="hi-IN" w:bidi="hi-IN"/>
        </w:rPr>
      </w:pPr>
    </w:p>
    <w:p w:rsidR="00D92CA1" w:rsidRPr="00A95211" w:rsidRDefault="00D92CA1" w:rsidP="00D92CA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8"/>
          <w:lang w:val="sr-Cyrl-RS"/>
        </w:rPr>
      </w:pPr>
      <w:r w:rsidRPr="006838E1">
        <w:rPr>
          <w:rFonts w:ascii="Times New Roman" w:eastAsia="Times New Roman" w:hAnsi="Times New Roman" w:cs="Times New Roman"/>
          <w:sz w:val="24"/>
          <w:szCs w:val="28"/>
          <w:lang w:val="sr-Cyrl-RS" w:eastAsia="en-GB"/>
        </w:rPr>
        <w:t>Разматрање</w:t>
      </w:r>
      <w:r w:rsidRPr="006838E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838E1">
        <w:rPr>
          <w:rFonts w:ascii="Times New Roman" w:hAnsi="Times New Roman" w:cs="Times New Roman"/>
          <w:sz w:val="24"/>
          <w:szCs w:val="28"/>
        </w:rPr>
        <w:t>Информациј</w:t>
      </w:r>
      <w:proofErr w:type="spellEnd"/>
      <w:r w:rsidRPr="006838E1">
        <w:rPr>
          <w:rFonts w:ascii="Times New Roman" w:hAnsi="Times New Roman" w:cs="Times New Roman"/>
          <w:sz w:val="24"/>
          <w:szCs w:val="28"/>
          <w:lang w:val="sr-Cyrl-RS"/>
        </w:rPr>
        <w:t>е</w:t>
      </w:r>
      <w:r w:rsidRPr="006838E1">
        <w:rPr>
          <w:rFonts w:ascii="Times New Roman" w:hAnsi="Times New Roman" w:cs="Times New Roman"/>
          <w:sz w:val="24"/>
          <w:szCs w:val="28"/>
        </w:rPr>
        <w:t xml:space="preserve"> о </w:t>
      </w:r>
      <w:proofErr w:type="spellStart"/>
      <w:r w:rsidRPr="006838E1">
        <w:rPr>
          <w:rFonts w:ascii="Times New Roman" w:hAnsi="Times New Roman" w:cs="Times New Roman"/>
          <w:sz w:val="24"/>
          <w:szCs w:val="28"/>
        </w:rPr>
        <w:t>раду</w:t>
      </w:r>
      <w:proofErr w:type="spellEnd"/>
      <w:r w:rsidRPr="006838E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838E1">
        <w:rPr>
          <w:rFonts w:ascii="Times New Roman" w:hAnsi="Times New Roman" w:cs="Times New Roman"/>
          <w:sz w:val="24"/>
          <w:szCs w:val="28"/>
        </w:rPr>
        <w:t>Министарства</w:t>
      </w:r>
      <w:proofErr w:type="spellEnd"/>
      <w:r w:rsidRPr="006838E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838E1">
        <w:rPr>
          <w:rFonts w:ascii="Times New Roman" w:hAnsi="Times New Roman" w:cs="Times New Roman"/>
          <w:sz w:val="24"/>
          <w:szCs w:val="28"/>
        </w:rPr>
        <w:t>информисања</w:t>
      </w:r>
      <w:proofErr w:type="spellEnd"/>
      <w:r w:rsidRPr="006838E1"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Pr="006838E1">
        <w:rPr>
          <w:rFonts w:ascii="Times New Roman" w:hAnsi="Times New Roman" w:cs="Times New Roman"/>
          <w:sz w:val="24"/>
          <w:szCs w:val="28"/>
        </w:rPr>
        <w:t>телекомуникација</w:t>
      </w:r>
      <w:proofErr w:type="spellEnd"/>
      <w:r w:rsidRPr="006838E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838E1">
        <w:rPr>
          <w:rFonts w:ascii="Times New Roman" w:hAnsi="Times New Roman" w:cs="Times New Roman"/>
          <w:sz w:val="24"/>
          <w:szCs w:val="28"/>
        </w:rPr>
        <w:t>за</w:t>
      </w:r>
      <w:proofErr w:type="spellEnd"/>
      <w:r w:rsidRPr="006838E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838E1">
        <w:rPr>
          <w:rFonts w:ascii="Times New Roman" w:hAnsi="Times New Roman" w:cs="Times New Roman"/>
          <w:sz w:val="24"/>
          <w:szCs w:val="28"/>
        </w:rPr>
        <w:t>период</w:t>
      </w:r>
      <w:proofErr w:type="spellEnd"/>
      <w:r w:rsidRPr="006838E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838E1">
        <w:rPr>
          <w:rFonts w:ascii="Times New Roman" w:hAnsi="Times New Roman" w:cs="Times New Roman"/>
          <w:sz w:val="24"/>
          <w:szCs w:val="28"/>
        </w:rPr>
        <w:t>од</w:t>
      </w:r>
      <w:proofErr w:type="spellEnd"/>
      <w:r w:rsidRPr="006838E1">
        <w:rPr>
          <w:rFonts w:ascii="Times New Roman" w:hAnsi="Times New Roman" w:cs="Times New Roman"/>
          <w:sz w:val="24"/>
          <w:szCs w:val="28"/>
        </w:rPr>
        <w:t xml:space="preserve"> 1. </w:t>
      </w:r>
      <w:proofErr w:type="spellStart"/>
      <w:proofErr w:type="gramStart"/>
      <w:r w:rsidRPr="006838E1">
        <w:rPr>
          <w:rFonts w:ascii="Times New Roman" w:hAnsi="Times New Roman" w:cs="Times New Roman"/>
          <w:sz w:val="24"/>
          <w:szCs w:val="28"/>
        </w:rPr>
        <w:t>октобр</w:t>
      </w:r>
      <w:proofErr w:type="spellEnd"/>
      <w:r w:rsidRPr="006838E1">
        <w:rPr>
          <w:rFonts w:ascii="Times New Roman" w:hAnsi="Times New Roman" w:cs="Times New Roman"/>
          <w:sz w:val="24"/>
          <w:szCs w:val="28"/>
          <w:lang w:val="sr-Cyrl-RS"/>
        </w:rPr>
        <w:t>а</w:t>
      </w:r>
      <w:proofErr w:type="gramEnd"/>
      <w:r w:rsidRPr="006838E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838E1">
        <w:rPr>
          <w:rFonts w:ascii="Times New Roman" w:hAnsi="Times New Roman" w:cs="Times New Roman"/>
          <w:sz w:val="24"/>
          <w:szCs w:val="28"/>
        </w:rPr>
        <w:t>до</w:t>
      </w:r>
      <w:proofErr w:type="spellEnd"/>
      <w:r w:rsidRPr="006838E1">
        <w:rPr>
          <w:rFonts w:ascii="Times New Roman" w:hAnsi="Times New Roman" w:cs="Times New Roman"/>
          <w:sz w:val="24"/>
          <w:szCs w:val="28"/>
        </w:rPr>
        <w:t xml:space="preserve"> 31. </w:t>
      </w:r>
      <w:proofErr w:type="spellStart"/>
      <w:proofErr w:type="gramStart"/>
      <w:r w:rsidRPr="006838E1">
        <w:rPr>
          <w:rFonts w:ascii="Times New Roman" w:hAnsi="Times New Roman" w:cs="Times New Roman"/>
          <w:sz w:val="24"/>
          <w:szCs w:val="28"/>
        </w:rPr>
        <w:t>децембра</w:t>
      </w:r>
      <w:proofErr w:type="spellEnd"/>
      <w:proofErr w:type="gramEnd"/>
      <w:r w:rsidRPr="006838E1">
        <w:rPr>
          <w:rFonts w:ascii="Times New Roman" w:hAnsi="Times New Roman" w:cs="Times New Roman"/>
          <w:sz w:val="24"/>
          <w:szCs w:val="28"/>
        </w:rPr>
        <w:t xml:space="preserve"> 2025. </w:t>
      </w:r>
      <w:proofErr w:type="spellStart"/>
      <w:r w:rsidRPr="006838E1">
        <w:rPr>
          <w:rFonts w:ascii="Times New Roman" w:hAnsi="Times New Roman" w:cs="Times New Roman"/>
          <w:sz w:val="24"/>
          <w:szCs w:val="28"/>
        </w:rPr>
        <w:t>године</w:t>
      </w:r>
      <w:proofErr w:type="spellEnd"/>
      <w:r w:rsidRPr="00A95211">
        <w:rPr>
          <w:rFonts w:ascii="Times New Roman" w:hAnsi="Times New Roman" w:cs="Times New Roman"/>
          <w:sz w:val="24"/>
          <w:szCs w:val="28"/>
          <w:lang w:val="sr-Cyrl-RS"/>
        </w:rPr>
        <w:t xml:space="preserve"> (број  02-674/25 од 23. јануара 2026. године);</w:t>
      </w:r>
    </w:p>
    <w:p w:rsidR="00D92CA1" w:rsidRPr="00A95211" w:rsidRDefault="00D92CA1" w:rsidP="00D92CA1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8"/>
          <w:lang w:val="sr-Cyrl-RS"/>
        </w:rPr>
      </w:pPr>
    </w:p>
    <w:p w:rsidR="00D92CA1" w:rsidRPr="00A95211" w:rsidRDefault="00D92CA1" w:rsidP="00D92CA1">
      <w:pPr>
        <w:pStyle w:val="ListParagraph"/>
        <w:numPr>
          <w:ilvl w:val="0"/>
          <w:numId w:val="10"/>
        </w:numPr>
        <w:jc w:val="both"/>
        <w:rPr>
          <w:rStyle w:val="colornavy"/>
          <w:rFonts w:ascii="Times New Roman" w:hAnsi="Times New Roman" w:cs="Times New Roman"/>
          <w:sz w:val="24"/>
          <w:szCs w:val="28"/>
          <w:lang w:val="sr-Cyrl-RS"/>
        </w:rPr>
      </w:pPr>
      <w:r w:rsidRPr="006838E1">
        <w:rPr>
          <w:rFonts w:ascii="Times New Roman" w:eastAsia="Times New Roman" w:hAnsi="Times New Roman" w:cs="Times New Roman"/>
          <w:sz w:val="24"/>
          <w:szCs w:val="28"/>
          <w:lang w:val="sr-Cyrl-RS" w:eastAsia="en-GB"/>
        </w:rPr>
        <w:t xml:space="preserve">Разматрање </w:t>
      </w:r>
      <w:proofErr w:type="spellStart"/>
      <w:r w:rsidRPr="006838E1">
        <w:rPr>
          <w:rStyle w:val="colornavy"/>
          <w:rFonts w:ascii="Times New Roman" w:hAnsi="Times New Roman" w:cs="Times New Roman"/>
          <w:sz w:val="24"/>
          <w:szCs w:val="28"/>
        </w:rPr>
        <w:t>Информациј</w:t>
      </w:r>
      <w:proofErr w:type="spellEnd"/>
      <w:r w:rsidRPr="006838E1">
        <w:rPr>
          <w:rStyle w:val="colornavy"/>
          <w:rFonts w:ascii="Times New Roman" w:hAnsi="Times New Roman" w:cs="Times New Roman"/>
          <w:sz w:val="24"/>
          <w:szCs w:val="28"/>
          <w:lang w:val="sr-Cyrl-RS"/>
        </w:rPr>
        <w:t>е</w:t>
      </w:r>
      <w:r w:rsidRPr="006838E1">
        <w:rPr>
          <w:rStyle w:val="colornavy"/>
          <w:rFonts w:ascii="Times New Roman" w:hAnsi="Times New Roman" w:cs="Times New Roman"/>
          <w:sz w:val="24"/>
          <w:szCs w:val="28"/>
        </w:rPr>
        <w:t xml:space="preserve"> о </w:t>
      </w:r>
      <w:proofErr w:type="spellStart"/>
      <w:r w:rsidRPr="006838E1">
        <w:rPr>
          <w:rStyle w:val="colornavy"/>
          <w:rFonts w:ascii="Times New Roman" w:hAnsi="Times New Roman" w:cs="Times New Roman"/>
          <w:sz w:val="24"/>
          <w:szCs w:val="28"/>
        </w:rPr>
        <w:t>раду</w:t>
      </w:r>
      <w:proofErr w:type="spellEnd"/>
      <w:r w:rsidRPr="006838E1">
        <w:rPr>
          <w:rStyle w:val="colornavy"/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838E1">
        <w:rPr>
          <w:rStyle w:val="colornavy"/>
          <w:rFonts w:ascii="Times New Roman" w:hAnsi="Times New Roman" w:cs="Times New Roman"/>
          <w:sz w:val="24"/>
          <w:szCs w:val="28"/>
        </w:rPr>
        <w:t>Министарства</w:t>
      </w:r>
      <w:proofErr w:type="spellEnd"/>
      <w:r w:rsidRPr="006838E1">
        <w:rPr>
          <w:rStyle w:val="colornavy"/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838E1">
        <w:rPr>
          <w:rStyle w:val="colornavy"/>
          <w:rFonts w:ascii="Times New Roman" w:hAnsi="Times New Roman" w:cs="Times New Roman"/>
          <w:sz w:val="24"/>
          <w:szCs w:val="28"/>
        </w:rPr>
        <w:t>информисања</w:t>
      </w:r>
      <w:proofErr w:type="spellEnd"/>
      <w:r w:rsidRPr="006838E1">
        <w:rPr>
          <w:rStyle w:val="colornavy"/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Pr="006838E1">
        <w:rPr>
          <w:rStyle w:val="colornavy"/>
          <w:rFonts w:ascii="Times New Roman" w:hAnsi="Times New Roman" w:cs="Times New Roman"/>
          <w:sz w:val="24"/>
          <w:szCs w:val="28"/>
        </w:rPr>
        <w:t>телекомуникација</w:t>
      </w:r>
      <w:proofErr w:type="spellEnd"/>
      <w:r w:rsidRPr="006838E1">
        <w:rPr>
          <w:rStyle w:val="colornavy"/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838E1">
        <w:rPr>
          <w:rStyle w:val="colornavy"/>
          <w:rFonts w:ascii="Times New Roman" w:hAnsi="Times New Roman" w:cs="Times New Roman"/>
          <w:sz w:val="24"/>
          <w:szCs w:val="28"/>
        </w:rPr>
        <w:t>за</w:t>
      </w:r>
      <w:proofErr w:type="spellEnd"/>
      <w:r w:rsidRPr="006838E1">
        <w:rPr>
          <w:rStyle w:val="colornavy"/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838E1">
        <w:rPr>
          <w:rStyle w:val="colornavy"/>
          <w:rFonts w:ascii="Times New Roman" w:hAnsi="Times New Roman" w:cs="Times New Roman"/>
          <w:sz w:val="24"/>
          <w:szCs w:val="28"/>
        </w:rPr>
        <w:t>период</w:t>
      </w:r>
      <w:proofErr w:type="spellEnd"/>
      <w:r w:rsidRPr="006838E1">
        <w:rPr>
          <w:rStyle w:val="colornavy"/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838E1">
        <w:rPr>
          <w:rStyle w:val="colornavy"/>
          <w:rFonts w:ascii="Times New Roman" w:hAnsi="Times New Roman" w:cs="Times New Roman"/>
          <w:sz w:val="24"/>
          <w:szCs w:val="28"/>
        </w:rPr>
        <w:t>од</w:t>
      </w:r>
      <w:proofErr w:type="spellEnd"/>
      <w:r w:rsidRPr="006838E1">
        <w:rPr>
          <w:rStyle w:val="colornavy"/>
          <w:rFonts w:ascii="Times New Roman" w:hAnsi="Times New Roman" w:cs="Times New Roman"/>
          <w:sz w:val="24"/>
          <w:szCs w:val="28"/>
        </w:rPr>
        <w:t xml:space="preserve"> 1. </w:t>
      </w:r>
      <w:proofErr w:type="spellStart"/>
      <w:proofErr w:type="gramStart"/>
      <w:r w:rsidRPr="006838E1">
        <w:rPr>
          <w:rStyle w:val="colornavy"/>
          <w:rFonts w:ascii="Times New Roman" w:hAnsi="Times New Roman" w:cs="Times New Roman"/>
          <w:sz w:val="24"/>
          <w:szCs w:val="28"/>
        </w:rPr>
        <w:t>јануара</w:t>
      </w:r>
      <w:proofErr w:type="spellEnd"/>
      <w:proofErr w:type="gramEnd"/>
      <w:r w:rsidRPr="006838E1">
        <w:rPr>
          <w:rStyle w:val="colornavy"/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838E1">
        <w:rPr>
          <w:rStyle w:val="colornavy"/>
          <w:rFonts w:ascii="Times New Roman" w:hAnsi="Times New Roman" w:cs="Times New Roman"/>
          <w:sz w:val="24"/>
          <w:szCs w:val="28"/>
        </w:rPr>
        <w:t>до</w:t>
      </w:r>
      <w:proofErr w:type="spellEnd"/>
      <w:r w:rsidRPr="006838E1">
        <w:rPr>
          <w:rStyle w:val="colornavy"/>
          <w:rFonts w:ascii="Times New Roman" w:hAnsi="Times New Roman" w:cs="Times New Roman"/>
          <w:sz w:val="24"/>
          <w:szCs w:val="28"/>
        </w:rPr>
        <w:t xml:space="preserve"> 31. </w:t>
      </w:r>
      <w:proofErr w:type="spellStart"/>
      <w:proofErr w:type="gramStart"/>
      <w:r w:rsidRPr="006838E1">
        <w:rPr>
          <w:rStyle w:val="colornavy"/>
          <w:rFonts w:ascii="Times New Roman" w:hAnsi="Times New Roman" w:cs="Times New Roman"/>
          <w:sz w:val="24"/>
          <w:szCs w:val="28"/>
        </w:rPr>
        <w:t>марта</w:t>
      </w:r>
      <w:proofErr w:type="spellEnd"/>
      <w:proofErr w:type="gramEnd"/>
      <w:r w:rsidRPr="006838E1">
        <w:rPr>
          <w:rStyle w:val="colornavy"/>
          <w:rFonts w:ascii="Times New Roman" w:hAnsi="Times New Roman" w:cs="Times New Roman"/>
          <w:sz w:val="24"/>
          <w:szCs w:val="28"/>
        </w:rPr>
        <w:t xml:space="preserve"> 2026. </w:t>
      </w:r>
      <w:r w:rsidRPr="006838E1">
        <w:rPr>
          <w:rStyle w:val="colornavy"/>
          <w:rFonts w:ascii="Times New Roman" w:hAnsi="Times New Roman" w:cs="Times New Roman"/>
          <w:sz w:val="24"/>
          <w:szCs w:val="28"/>
          <w:lang w:val="sr-Cyrl-RS"/>
        </w:rPr>
        <w:t>г</w:t>
      </w:r>
      <w:proofErr w:type="spellStart"/>
      <w:r w:rsidRPr="006838E1">
        <w:rPr>
          <w:rStyle w:val="colornavy"/>
          <w:rFonts w:ascii="Times New Roman" w:hAnsi="Times New Roman" w:cs="Times New Roman"/>
          <w:sz w:val="24"/>
          <w:szCs w:val="28"/>
        </w:rPr>
        <w:t>одине</w:t>
      </w:r>
      <w:proofErr w:type="spellEnd"/>
      <w:r w:rsidRPr="00A95211">
        <w:rPr>
          <w:rStyle w:val="colornavy"/>
          <w:rFonts w:ascii="Times New Roman" w:hAnsi="Times New Roman" w:cs="Times New Roman"/>
          <w:b/>
          <w:sz w:val="24"/>
          <w:szCs w:val="28"/>
          <w:lang w:val="sr-Cyrl-RS"/>
        </w:rPr>
        <w:t xml:space="preserve"> </w:t>
      </w:r>
      <w:r w:rsidRPr="00A95211">
        <w:rPr>
          <w:rStyle w:val="colornavy"/>
          <w:rFonts w:ascii="Times New Roman" w:hAnsi="Times New Roman" w:cs="Times New Roman"/>
          <w:sz w:val="24"/>
          <w:szCs w:val="28"/>
          <w:lang w:val="sr-Cyrl-RS"/>
        </w:rPr>
        <w:t>(број 02-1575/26 од 23. априла 2026. године);</w:t>
      </w:r>
    </w:p>
    <w:p w:rsidR="00D92CA1" w:rsidRPr="00A95211" w:rsidRDefault="00D92CA1" w:rsidP="00D92CA1">
      <w:pPr>
        <w:jc w:val="both"/>
        <w:rPr>
          <w:szCs w:val="28"/>
          <w:lang w:val="sr-Cyrl-RS"/>
        </w:rPr>
      </w:pPr>
    </w:p>
    <w:p w:rsidR="00A67869" w:rsidRPr="006838E1" w:rsidRDefault="00D92CA1" w:rsidP="008079A4">
      <w:pPr>
        <w:pStyle w:val="NoSpacing"/>
        <w:numPr>
          <w:ilvl w:val="0"/>
          <w:numId w:val="10"/>
        </w:numPr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hi-IN" w:bidi="hi-IN"/>
        </w:rPr>
      </w:pPr>
      <w:r w:rsidRPr="006838E1">
        <w:rPr>
          <w:rFonts w:ascii="Times New Roman" w:hAnsi="Times New Roman" w:cs="Times New Roman"/>
          <w:color w:val="000000"/>
          <w:sz w:val="24"/>
          <w:szCs w:val="28"/>
          <w:lang w:val="sr-Cyrl-RS" w:eastAsia="sr-Cyrl-CS"/>
        </w:rPr>
        <w:lastRenderedPageBreak/>
        <w:t xml:space="preserve">Доношење одлуке о образовању Радне групе за </w:t>
      </w:r>
      <w:r w:rsidRPr="006838E1">
        <w:rPr>
          <w:rFonts w:ascii="Times New Roman" w:hAnsi="Times New Roman" w:cs="Times New Roman"/>
          <w:sz w:val="24"/>
          <w:szCs w:val="28"/>
          <w:lang w:val="sr-Cyrl-RS"/>
        </w:rPr>
        <w:t xml:space="preserve">утврђивање предлога кандидата за избор председника и четири члана </w:t>
      </w:r>
      <w:proofErr w:type="spellStart"/>
      <w:r w:rsidRPr="006838E1">
        <w:rPr>
          <w:rFonts w:ascii="Times New Roman" w:hAnsi="Times New Roman" w:cs="Times New Roman"/>
          <w:sz w:val="24"/>
          <w:szCs w:val="28"/>
        </w:rPr>
        <w:t>Савета</w:t>
      </w:r>
      <w:proofErr w:type="spellEnd"/>
      <w:r w:rsidRPr="006838E1">
        <w:rPr>
          <w:rFonts w:ascii="Times New Roman" w:hAnsi="Times New Roman" w:cs="Times New Roman"/>
          <w:sz w:val="24"/>
          <w:szCs w:val="28"/>
          <w:lang w:val="sr-Cyrl-RS"/>
        </w:rPr>
        <w:t xml:space="preserve"> Р</w:t>
      </w:r>
      <w:proofErr w:type="spellStart"/>
      <w:r w:rsidRPr="006838E1">
        <w:rPr>
          <w:rFonts w:ascii="Times New Roman" w:hAnsi="Times New Roman" w:cs="Times New Roman"/>
          <w:sz w:val="24"/>
          <w:szCs w:val="28"/>
        </w:rPr>
        <w:t>егулаторно</w:t>
      </w:r>
      <w:proofErr w:type="spellEnd"/>
      <w:r w:rsidRPr="006838E1">
        <w:rPr>
          <w:rFonts w:ascii="Times New Roman" w:hAnsi="Times New Roman" w:cs="Times New Roman"/>
          <w:sz w:val="24"/>
          <w:szCs w:val="28"/>
          <w:lang w:val="sr-Cyrl-RS"/>
        </w:rPr>
        <w:t>г</w:t>
      </w:r>
      <w:r w:rsidRPr="006838E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838E1">
        <w:rPr>
          <w:rFonts w:ascii="Times New Roman" w:hAnsi="Times New Roman" w:cs="Times New Roman"/>
          <w:sz w:val="24"/>
          <w:szCs w:val="28"/>
        </w:rPr>
        <w:t>тела</w:t>
      </w:r>
      <w:proofErr w:type="spellEnd"/>
      <w:r w:rsidRPr="006838E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838E1">
        <w:rPr>
          <w:rFonts w:ascii="Times New Roman" w:hAnsi="Times New Roman" w:cs="Times New Roman"/>
          <w:sz w:val="24"/>
          <w:szCs w:val="28"/>
        </w:rPr>
        <w:t>за</w:t>
      </w:r>
      <w:proofErr w:type="spellEnd"/>
      <w:r w:rsidRPr="006838E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838E1">
        <w:rPr>
          <w:rFonts w:ascii="Times New Roman" w:hAnsi="Times New Roman" w:cs="Times New Roman"/>
          <w:sz w:val="24"/>
          <w:szCs w:val="28"/>
        </w:rPr>
        <w:t>електронске</w:t>
      </w:r>
      <w:proofErr w:type="spellEnd"/>
      <w:r w:rsidRPr="006838E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838E1">
        <w:rPr>
          <w:rFonts w:ascii="Times New Roman" w:hAnsi="Times New Roman" w:cs="Times New Roman"/>
          <w:sz w:val="24"/>
          <w:szCs w:val="28"/>
        </w:rPr>
        <w:t>комуникације</w:t>
      </w:r>
      <w:proofErr w:type="spellEnd"/>
      <w:r w:rsidRPr="006838E1"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Pr="006838E1">
        <w:rPr>
          <w:rFonts w:ascii="Times New Roman" w:hAnsi="Times New Roman" w:cs="Times New Roman"/>
          <w:sz w:val="24"/>
          <w:szCs w:val="28"/>
        </w:rPr>
        <w:t>поштанске</w:t>
      </w:r>
      <w:proofErr w:type="spellEnd"/>
      <w:r w:rsidRPr="006838E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838E1">
        <w:rPr>
          <w:rFonts w:ascii="Times New Roman" w:hAnsi="Times New Roman" w:cs="Times New Roman"/>
          <w:sz w:val="24"/>
          <w:szCs w:val="28"/>
        </w:rPr>
        <w:t>услуге</w:t>
      </w:r>
      <w:proofErr w:type="spellEnd"/>
    </w:p>
    <w:p w:rsidR="007D6DA9" w:rsidRPr="008D7B69" w:rsidRDefault="007D6DA9" w:rsidP="008D7B69">
      <w:pPr>
        <w:jc w:val="both"/>
        <w:rPr>
          <w:sz w:val="28"/>
          <w:szCs w:val="28"/>
          <w:lang w:val="sr-Cyrl-RS"/>
        </w:rPr>
      </w:pPr>
    </w:p>
    <w:p w:rsidR="004A72B0" w:rsidRDefault="004A72B0" w:rsidP="006611B2">
      <w:pPr>
        <w:tabs>
          <w:tab w:val="left" w:pos="709"/>
        </w:tabs>
        <w:ind w:firstLine="720"/>
        <w:jc w:val="both"/>
        <w:rPr>
          <w:lang w:val="sr-Cyrl-CS"/>
        </w:rPr>
      </w:pPr>
      <w:r>
        <w:rPr>
          <w:lang w:val="sr-Cyrl-RS" w:eastAsia="sr-Cyrl-CS"/>
        </w:rPr>
        <w:t xml:space="preserve">Одбор је, </w:t>
      </w:r>
      <w:r w:rsidR="00623A16">
        <w:rPr>
          <w:lang w:val="sr-Cyrl-CS" w:eastAsia="en-GB"/>
        </w:rPr>
        <w:t>једногласно</w:t>
      </w:r>
      <w:r>
        <w:rPr>
          <w:lang w:val="sr-Cyrl-CS" w:eastAsia="en-GB"/>
        </w:rPr>
        <w:t xml:space="preserve"> </w:t>
      </w:r>
      <w:r>
        <w:rPr>
          <w:lang w:val="sr-Cyrl-CS"/>
        </w:rPr>
        <w:t>(11 „за“</w:t>
      </w:r>
      <w:r>
        <w:rPr>
          <w:lang w:val="sr-Cyrl-CS" w:eastAsia="en-GB"/>
        </w:rPr>
        <w:t xml:space="preserve">), на предлог председника Одбора одлучио да обави заједнички претрес о </w:t>
      </w:r>
      <w:r w:rsidRPr="00A95211">
        <w:rPr>
          <w:rFonts w:eastAsiaTheme="minorHAnsi"/>
          <w:lang w:val="sr-Cyrl-CS"/>
        </w:rPr>
        <w:t>тачкама 1. и 2. дневног реда</w:t>
      </w:r>
      <w:r>
        <w:rPr>
          <w:lang w:val="sr-Cyrl-CS"/>
        </w:rPr>
        <w:t>, а да се после обављене расправе Одбор изјасни о свакој тачки појединачно.</w:t>
      </w:r>
    </w:p>
    <w:p w:rsidR="00623A16" w:rsidRDefault="00623A16" w:rsidP="004A72B0">
      <w:pPr>
        <w:tabs>
          <w:tab w:val="left" w:pos="709"/>
        </w:tabs>
        <w:ind w:firstLine="720"/>
        <w:jc w:val="both"/>
        <w:rPr>
          <w:color w:val="FF0000"/>
          <w:lang w:val="sr-Cyrl-RS"/>
        </w:rPr>
      </w:pPr>
    </w:p>
    <w:p w:rsidR="00FB637D" w:rsidRDefault="00FB637D" w:rsidP="00FB637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Заједнички претрес  1 -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2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тачке Дневног реда:</w:t>
      </w:r>
    </w:p>
    <w:p w:rsidR="008079A4" w:rsidRDefault="008079A4" w:rsidP="00036A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2187F" w:rsidRDefault="00ED1C65" w:rsidP="008079A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У уводном излагању </w:t>
      </w:r>
      <w:r w:rsidR="00FB637D" w:rsidRPr="00FB637D">
        <w:rPr>
          <w:rFonts w:ascii="Times New Roman" w:hAnsi="Times New Roman" w:cs="Times New Roman"/>
          <w:sz w:val="24"/>
          <w:szCs w:val="24"/>
          <w:lang w:val="sr-Cyrl-CS"/>
        </w:rPr>
        <w:t>Славиша Антић,</w:t>
      </w:r>
      <w:r w:rsidR="00FB637D" w:rsidRPr="00FB637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FB637D" w:rsidRPr="00FB637D">
        <w:rPr>
          <w:rFonts w:ascii="Times New Roman" w:hAnsi="Times New Roman" w:cs="Times New Roman"/>
          <w:sz w:val="24"/>
          <w:szCs w:val="24"/>
          <w:lang w:val="sr-Cyrl-CS"/>
        </w:rPr>
        <w:t>државни секретар</w:t>
      </w:r>
      <w:r w:rsidR="00FB637D">
        <w:rPr>
          <w:rFonts w:ascii="Times New Roman" w:hAnsi="Times New Roman" w:cs="Times New Roman"/>
          <w:sz w:val="24"/>
          <w:szCs w:val="24"/>
        </w:rPr>
        <w:t xml:space="preserve"> </w:t>
      </w:r>
      <w:r w:rsidR="009164D1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proofErr w:type="spellStart"/>
      <w:r w:rsidR="009164D1">
        <w:rPr>
          <w:rFonts w:ascii="Times New Roman" w:hAnsi="Times New Roman" w:cs="Times New Roman"/>
          <w:sz w:val="24"/>
          <w:szCs w:val="24"/>
        </w:rPr>
        <w:t>Министарству</w:t>
      </w:r>
      <w:proofErr w:type="spellEnd"/>
      <w:r w:rsidR="00FB637D" w:rsidRPr="00FB6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37D" w:rsidRPr="00FB637D">
        <w:rPr>
          <w:rFonts w:ascii="Times New Roman" w:hAnsi="Times New Roman" w:cs="Times New Roman"/>
          <w:sz w:val="24"/>
          <w:szCs w:val="24"/>
        </w:rPr>
        <w:t>информисања</w:t>
      </w:r>
      <w:proofErr w:type="spellEnd"/>
      <w:r w:rsidR="00FB637D" w:rsidRPr="00FB637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B637D" w:rsidRPr="00FB637D">
        <w:rPr>
          <w:rFonts w:ascii="Times New Roman" w:hAnsi="Times New Roman" w:cs="Times New Roman"/>
          <w:sz w:val="24"/>
          <w:szCs w:val="24"/>
        </w:rPr>
        <w:t>телекомуникација</w:t>
      </w:r>
      <w:proofErr w:type="spellEnd"/>
      <w:r w:rsidR="00FB637D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23A1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36A50">
        <w:rPr>
          <w:rFonts w:ascii="Times New Roman" w:hAnsi="Times New Roman" w:cs="Times New Roman"/>
          <w:sz w:val="24"/>
          <w:szCs w:val="24"/>
          <w:lang w:val="sr-Cyrl-RS"/>
        </w:rPr>
        <w:t xml:space="preserve">наводи да </w:t>
      </w:r>
      <w:r w:rsidR="0089606D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bookmarkStart w:id="0" w:name="_GoBack"/>
      <w:bookmarkEnd w:id="0"/>
      <w:r w:rsidR="009164D1">
        <w:rPr>
          <w:rFonts w:ascii="Times New Roman" w:hAnsi="Times New Roman" w:cs="Times New Roman"/>
          <w:sz w:val="24"/>
          <w:szCs w:val="24"/>
          <w:lang w:val="sr-Cyrl-RS"/>
        </w:rPr>
        <w:t>у извештајном периоду М</w:t>
      </w:r>
      <w:r w:rsidR="00B65E98">
        <w:rPr>
          <w:rFonts w:ascii="Times New Roman" w:hAnsi="Times New Roman" w:cs="Times New Roman"/>
          <w:sz w:val="24"/>
          <w:szCs w:val="24"/>
          <w:lang w:val="sr-Cyrl-RS"/>
        </w:rPr>
        <w:t xml:space="preserve">инистарство </w:t>
      </w:r>
      <w:r w:rsidR="0089606D">
        <w:rPr>
          <w:rFonts w:ascii="Times New Roman" w:hAnsi="Times New Roman" w:cs="Times New Roman"/>
          <w:sz w:val="24"/>
          <w:szCs w:val="24"/>
          <w:lang w:val="sr-Cyrl-RS"/>
        </w:rPr>
        <w:t>завршило рад на</w:t>
      </w:r>
      <w:r w:rsidR="003A34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65E98">
        <w:rPr>
          <w:rFonts w:ascii="Times New Roman" w:hAnsi="Times New Roman" w:cs="Times New Roman"/>
          <w:sz w:val="24"/>
          <w:szCs w:val="24"/>
          <w:lang w:val="sr-Cyrl-RS"/>
        </w:rPr>
        <w:t>Нацрт</w:t>
      </w:r>
      <w:r w:rsidR="0089606D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036A50">
        <w:rPr>
          <w:rFonts w:ascii="Times New Roman" w:hAnsi="Times New Roman" w:cs="Times New Roman"/>
          <w:sz w:val="24"/>
          <w:szCs w:val="24"/>
          <w:lang w:val="sr-Cyrl-RS"/>
        </w:rPr>
        <w:t xml:space="preserve"> Закона о мерама за смањење трошкова постављања електронских комуникациони</w:t>
      </w:r>
      <w:r w:rsidR="005F11E1">
        <w:rPr>
          <w:rFonts w:ascii="Times New Roman" w:hAnsi="Times New Roman" w:cs="Times New Roman"/>
          <w:sz w:val="24"/>
          <w:szCs w:val="24"/>
          <w:lang w:val="sr-Cyrl-RS"/>
        </w:rPr>
        <w:t>х мрежа врло високог капацитета</w:t>
      </w:r>
      <w:r w:rsidR="0089606D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A17EA5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B65E98">
        <w:rPr>
          <w:rFonts w:ascii="Times New Roman" w:hAnsi="Times New Roman" w:cs="Times New Roman"/>
          <w:sz w:val="24"/>
          <w:szCs w:val="24"/>
          <w:lang w:val="sr-Cyrl-RS"/>
        </w:rPr>
        <w:t>вај закон је веома важан јер односи на с</w:t>
      </w:r>
      <w:r w:rsidR="00AF50EF">
        <w:rPr>
          <w:rFonts w:ascii="Times New Roman" w:hAnsi="Times New Roman" w:cs="Times New Roman"/>
          <w:sz w:val="24"/>
          <w:szCs w:val="24"/>
          <w:lang w:val="sr-Cyrl-RS"/>
        </w:rPr>
        <w:t xml:space="preserve">мањење трошкова увођења </w:t>
      </w:r>
      <w:r w:rsidR="00B65E98">
        <w:rPr>
          <w:rFonts w:ascii="Times New Roman" w:hAnsi="Times New Roman" w:cs="Times New Roman"/>
          <w:sz w:val="24"/>
          <w:szCs w:val="24"/>
          <w:lang w:val="sr-Cyrl-RS"/>
        </w:rPr>
        <w:t xml:space="preserve">електронских комуникационих мрежа, </w:t>
      </w:r>
      <w:r w:rsidR="003A3495">
        <w:rPr>
          <w:rFonts w:ascii="Times New Roman" w:hAnsi="Times New Roman" w:cs="Times New Roman"/>
          <w:sz w:val="24"/>
          <w:szCs w:val="24"/>
          <w:lang w:val="sr-Cyrl-RS"/>
        </w:rPr>
        <w:t xml:space="preserve">односно </w:t>
      </w:r>
      <w:r w:rsidR="00A17EA5">
        <w:rPr>
          <w:rFonts w:ascii="Times New Roman" w:hAnsi="Times New Roman" w:cs="Times New Roman"/>
          <w:sz w:val="24"/>
          <w:szCs w:val="24"/>
          <w:lang w:val="sr-Cyrl-RS"/>
        </w:rPr>
        <w:t>обједињавања свих инфраструктурних ресурса који постоје на нивоу Републике</w:t>
      </w:r>
      <w:r w:rsidR="00B65E98">
        <w:rPr>
          <w:rFonts w:ascii="Times New Roman" w:hAnsi="Times New Roman" w:cs="Times New Roman"/>
          <w:sz w:val="24"/>
          <w:szCs w:val="24"/>
          <w:lang w:val="sr-Cyrl-RS"/>
        </w:rPr>
        <w:t xml:space="preserve"> Србије у јединствену ИКТ мрежу. </w:t>
      </w:r>
      <w:r w:rsidR="00B53BB3">
        <w:rPr>
          <w:rFonts w:ascii="Times New Roman" w:hAnsi="Times New Roman" w:cs="Times New Roman"/>
          <w:sz w:val="24"/>
          <w:szCs w:val="24"/>
          <w:lang w:val="sr-Cyrl-RS"/>
        </w:rPr>
        <w:t xml:space="preserve">Наводи </w:t>
      </w:r>
      <w:r w:rsidR="00AF50EF">
        <w:rPr>
          <w:rFonts w:ascii="Times New Roman" w:hAnsi="Times New Roman" w:cs="Times New Roman"/>
          <w:sz w:val="24"/>
          <w:szCs w:val="24"/>
          <w:lang w:val="sr-Cyrl-RS"/>
        </w:rPr>
        <w:t xml:space="preserve">се </w:t>
      </w:r>
      <w:r w:rsidR="00B53BB3">
        <w:rPr>
          <w:rFonts w:ascii="Times New Roman" w:hAnsi="Times New Roman" w:cs="Times New Roman"/>
          <w:sz w:val="24"/>
          <w:szCs w:val="24"/>
          <w:lang w:val="sr-Cyrl-RS"/>
        </w:rPr>
        <w:t xml:space="preserve">значај пројекта </w:t>
      </w:r>
      <w:r w:rsidR="00546543">
        <w:rPr>
          <w:rFonts w:ascii="Times New Roman" w:hAnsi="Times New Roman" w:cs="Times New Roman"/>
          <w:sz w:val="24"/>
          <w:szCs w:val="24"/>
          <w:lang w:val="sr-Latn-RS"/>
        </w:rPr>
        <w:t>,,</w:t>
      </w:r>
      <w:r w:rsidR="00546543">
        <w:rPr>
          <w:rFonts w:ascii="Times New Roman" w:hAnsi="Times New Roman" w:cs="Times New Roman"/>
          <w:sz w:val="24"/>
          <w:szCs w:val="24"/>
          <w:lang w:val="sr-Cyrl-RS"/>
        </w:rPr>
        <w:t xml:space="preserve">Роминг као код куће“, а то је укидање роминга за грађане и за привреду на нивоу Западног Балкана са Европском унијом, који је покренут </w:t>
      </w:r>
      <w:r w:rsidR="00B53BB3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="00546543">
        <w:rPr>
          <w:rFonts w:ascii="Times New Roman" w:hAnsi="Times New Roman" w:cs="Times New Roman"/>
          <w:sz w:val="24"/>
          <w:szCs w:val="24"/>
          <w:lang w:val="sr-Cyrl-RS"/>
        </w:rPr>
        <w:t xml:space="preserve">дигиталном самиту </w:t>
      </w:r>
      <w:r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="00546543">
        <w:rPr>
          <w:rFonts w:ascii="Times New Roman" w:hAnsi="Times New Roman" w:cs="Times New Roman"/>
          <w:sz w:val="24"/>
          <w:szCs w:val="24"/>
          <w:lang w:val="sr-Cyrl-RS"/>
        </w:rPr>
        <w:t>ападног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53BB3">
        <w:rPr>
          <w:rFonts w:ascii="Times New Roman" w:hAnsi="Times New Roman" w:cs="Times New Roman"/>
          <w:sz w:val="24"/>
          <w:szCs w:val="24"/>
          <w:lang w:val="sr-Cyrl-RS"/>
        </w:rPr>
        <w:t>Балкан</w:t>
      </w:r>
      <w:r w:rsidR="00546543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B53BB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46543">
        <w:rPr>
          <w:rFonts w:ascii="Times New Roman" w:hAnsi="Times New Roman" w:cs="Times New Roman"/>
          <w:sz w:val="24"/>
          <w:szCs w:val="24"/>
          <w:lang w:val="sr-Cyrl-RS"/>
        </w:rPr>
        <w:t>који</w:t>
      </w:r>
      <w:r w:rsidR="00B53BB3">
        <w:rPr>
          <w:rFonts w:ascii="Times New Roman" w:hAnsi="Times New Roman" w:cs="Times New Roman"/>
          <w:sz w:val="24"/>
          <w:szCs w:val="24"/>
          <w:lang w:val="sr-Cyrl-RS"/>
        </w:rPr>
        <w:t xml:space="preserve"> ј</w:t>
      </w:r>
      <w:r w:rsidR="00546543">
        <w:rPr>
          <w:rFonts w:ascii="Times New Roman" w:hAnsi="Times New Roman" w:cs="Times New Roman"/>
          <w:sz w:val="24"/>
          <w:szCs w:val="24"/>
          <w:lang w:val="sr-Cyrl-RS"/>
        </w:rPr>
        <w:t>е прошле године одржан у Скопљу.</w:t>
      </w:r>
      <w:r w:rsidR="00B53BB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65E98">
        <w:rPr>
          <w:rFonts w:ascii="Times New Roman" w:hAnsi="Times New Roman" w:cs="Times New Roman"/>
          <w:sz w:val="24"/>
          <w:szCs w:val="24"/>
          <w:lang w:val="sr-Cyrl-RS"/>
        </w:rPr>
        <w:t xml:space="preserve">Припремљена су акта која су у надлежности Министарства и чека се </w:t>
      </w:r>
      <w:r w:rsidR="0000551B">
        <w:rPr>
          <w:rFonts w:ascii="Times New Roman" w:hAnsi="Times New Roman" w:cs="Times New Roman"/>
          <w:sz w:val="24"/>
          <w:szCs w:val="24"/>
          <w:lang w:val="sr-Cyrl-RS"/>
        </w:rPr>
        <w:t>да се изјасни</w:t>
      </w:r>
      <w:r w:rsidR="00B65E98">
        <w:rPr>
          <w:rFonts w:ascii="Times New Roman" w:hAnsi="Times New Roman" w:cs="Times New Roman"/>
          <w:sz w:val="24"/>
          <w:szCs w:val="24"/>
          <w:lang w:val="sr-Cyrl-RS"/>
        </w:rPr>
        <w:t xml:space="preserve"> Европска</w:t>
      </w:r>
      <w:r w:rsidR="0000551B">
        <w:rPr>
          <w:rFonts w:ascii="Times New Roman" w:hAnsi="Times New Roman" w:cs="Times New Roman"/>
          <w:sz w:val="24"/>
          <w:szCs w:val="24"/>
          <w:lang w:val="sr-Cyrl-RS"/>
        </w:rPr>
        <w:t xml:space="preserve"> комисија, која треба да добије мандат од Европског парламента. </w:t>
      </w:r>
      <w:r w:rsidR="00B65E98">
        <w:rPr>
          <w:rFonts w:ascii="Times New Roman" w:hAnsi="Times New Roman" w:cs="Times New Roman"/>
          <w:sz w:val="24"/>
          <w:szCs w:val="24"/>
          <w:lang w:val="sr-Cyrl-RS"/>
        </w:rPr>
        <w:t>Министарс</w:t>
      </w:r>
      <w:r w:rsidR="0000551B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="00B65E98">
        <w:rPr>
          <w:rFonts w:ascii="Times New Roman" w:hAnsi="Times New Roman" w:cs="Times New Roman"/>
          <w:sz w:val="24"/>
          <w:szCs w:val="24"/>
          <w:lang w:val="sr-Cyrl-RS"/>
        </w:rPr>
        <w:t xml:space="preserve">во </w:t>
      </w:r>
      <w:r w:rsidR="00984B72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="00336199">
        <w:rPr>
          <w:rFonts w:ascii="Times New Roman" w:hAnsi="Times New Roman" w:cs="Times New Roman"/>
          <w:sz w:val="24"/>
          <w:szCs w:val="24"/>
          <w:lang w:val="sr-Cyrl-RS"/>
        </w:rPr>
        <w:t xml:space="preserve"> припремило Нацрт закона о изменама и допунама Закон</w:t>
      </w:r>
      <w:r w:rsidR="00314226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984B72">
        <w:rPr>
          <w:rFonts w:ascii="Times New Roman" w:hAnsi="Times New Roman" w:cs="Times New Roman"/>
          <w:sz w:val="24"/>
          <w:szCs w:val="24"/>
          <w:lang w:val="sr-Cyrl-RS"/>
        </w:rPr>
        <w:t xml:space="preserve"> о електронским комуникацијама,</w:t>
      </w:r>
      <w:r w:rsidR="0000551B">
        <w:rPr>
          <w:rFonts w:ascii="Times New Roman" w:hAnsi="Times New Roman" w:cs="Times New Roman"/>
          <w:sz w:val="24"/>
          <w:szCs w:val="24"/>
          <w:lang w:val="sr-Cyrl-RS"/>
        </w:rPr>
        <w:t xml:space="preserve"> као први корак у процесу хармонизације националног законодавства,</w:t>
      </w:r>
      <w:r w:rsidR="00984B7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36199">
        <w:rPr>
          <w:rFonts w:ascii="Times New Roman" w:hAnsi="Times New Roman" w:cs="Times New Roman"/>
          <w:sz w:val="24"/>
          <w:szCs w:val="24"/>
          <w:lang w:val="sr-Cyrl-RS"/>
        </w:rPr>
        <w:t xml:space="preserve">Регулаторно тело је припремило предлоге правилника </w:t>
      </w:r>
      <w:r w:rsidR="00984B72">
        <w:rPr>
          <w:rFonts w:ascii="Times New Roman" w:hAnsi="Times New Roman" w:cs="Times New Roman"/>
          <w:sz w:val="24"/>
          <w:szCs w:val="24"/>
          <w:lang w:val="sr-Cyrl-RS"/>
        </w:rPr>
        <w:t>и три одлуке и оформљена је радна</w:t>
      </w:r>
      <w:r w:rsidR="0033619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84B72">
        <w:rPr>
          <w:rFonts w:ascii="Times New Roman" w:hAnsi="Times New Roman" w:cs="Times New Roman"/>
          <w:sz w:val="24"/>
          <w:szCs w:val="24"/>
          <w:lang w:val="sr-Cyrl-RS"/>
        </w:rPr>
        <w:t>група</w:t>
      </w:r>
      <w:r w:rsidR="003142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84B72">
        <w:rPr>
          <w:rFonts w:ascii="Times New Roman" w:hAnsi="Times New Roman" w:cs="Times New Roman"/>
          <w:sz w:val="24"/>
          <w:szCs w:val="24"/>
          <w:lang w:val="sr-Cyrl-RS"/>
        </w:rPr>
        <w:t>за израду овог Закона</w:t>
      </w:r>
      <w:r w:rsidR="0033619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C765CC">
        <w:rPr>
          <w:rFonts w:ascii="Times New Roman" w:hAnsi="Times New Roman" w:cs="Times New Roman"/>
          <w:sz w:val="24"/>
          <w:szCs w:val="24"/>
          <w:lang w:val="sr-Cyrl-RS"/>
        </w:rPr>
        <w:t>Министарство је припремило предлог Правилника о минималним условима за издавање поједина</w:t>
      </w:r>
      <w:r w:rsidR="00314226">
        <w:rPr>
          <w:rFonts w:ascii="Times New Roman" w:hAnsi="Times New Roman" w:cs="Times New Roman"/>
          <w:sz w:val="24"/>
          <w:szCs w:val="24"/>
          <w:lang w:val="sr-Cyrl-RS"/>
        </w:rPr>
        <w:t>чних дозвола за коришћење радио</w:t>
      </w:r>
      <w:r w:rsidR="00C765CC">
        <w:rPr>
          <w:rFonts w:ascii="Times New Roman" w:hAnsi="Times New Roman" w:cs="Times New Roman"/>
          <w:sz w:val="24"/>
          <w:szCs w:val="24"/>
          <w:lang w:val="sr-Cyrl-RS"/>
        </w:rPr>
        <w:t xml:space="preserve">фреквенцијског спектра на основу </w:t>
      </w:r>
      <w:r w:rsidR="00314226">
        <w:rPr>
          <w:rFonts w:ascii="Times New Roman" w:hAnsi="Times New Roman" w:cs="Times New Roman"/>
          <w:sz w:val="24"/>
          <w:szCs w:val="24"/>
          <w:lang w:val="sr-Cyrl-RS"/>
        </w:rPr>
        <w:t>спроведеног</w:t>
      </w:r>
      <w:r w:rsidR="00C765CC">
        <w:rPr>
          <w:rFonts w:ascii="Times New Roman" w:hAnsi="Times New Roman" w:cs="Times New Roman"/>
          <w:sz w:val="24"/>
          <w:szCs w:val="24"/>
          <w:lang w:val="sr-Cyrl-RS"/>
        </w:rPr>
        <w:t xml:space="preserve"> поступка јавног надметања у фреквентном опсегу од 480-694 </w:t>
      </w:r>
      <w:r w:rsidR="00623A16">
        <w:rPr>
          <w:rFonts w:ascii="Times New Roman" w:hAnsi="Times New Roman" w:cs="Times New Roman"/>
          <w:sz w:val="24"/>
          <w:szCs w:val="24"/>
        </w:rPr>
        <w:t>MHz</w:t>
      </w:r>
      <w:r w:rsidR="002E1098">
        <w:rPr>
          <w:rFonts w:ascii="Times New Roman" w:hAnsi="Times New Roman" w:cs="Times New Roman"/>
          <w:sz w:val="24"/>
          <w:szCs w:val="24"/>
          <w:lang w:val="sr-Cyrl-RS"/>
        </w:rPr>
        <w:t xml:space="preserve">. Након доношења овог акта, Регулаторно тело ће спровести поступак јавног надметања за овај фреквентни опсег. </w:t>
      </w:r>
    </w:p>
    <w:p w:rsidR="002E1098" w:rsidRDefault="002E1098" w:rsidP="008079A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Када су у питању прописи из области поштанског саобраћаја, усвојен је Програм развоја поштанских услуга у Републици Србији за период од 2026-2030</w:t>
      </w:r>
      <w:r w:rsidR="00623A16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године, такође и Правилник о изменама и допунама Правилника о утврђивању плана и издавања пригодних поштанских марака. </w:t>
      </w:r>
    </w:p>
    <w:p w:rsidR="002E1098" w:rsidRPr="00A22AD1" w:rsidRDefault="002E1098" w:rsidP="008079A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Када су у питању </w:t>
      </w:r>
      <w:r w:rsidR="00C51FE1">
        <w:rPr>
          <w:rFonts w:ascii="Times New Roman" w:hAnsi="Times New Roman" w:cs="Times New Roman"/>
          <w:sz w:val="24"/>
          <w:szCs w:val="24"/>
          <w:lang w:val="sr-Cyrl-RS"/>
        </w:rPr>
        <w:t>прописи из области информационог друш</w:t>
      </w:r>
      <w:r w:rsidR="00623A16">
        <w:rPr>
          <w:rFonts w:ascii="Times New Roman" w:hAnsi="Times New Roman" w:cs="Times New Roman"/>
          <w:sz w:val="24"/>
          <w:szCs w:val="24"/>
          <w:lang w:val="sr-Cyrl-RS"/>
        </w:rPr>
        <w:t xml:space="preserve">тва и информационе безбедности, </w:t>
      </w:r>
      <w:r w:rsidR="007C208F">
        <w:rPr>
          <w:rFonts w:ascii="Times New Roman" w:hAnsi="Times New Roman" w:cs="Times New Roman"/>
          <w:sz w:val="24"/>
          <w:szCs w:val="24"/>
          <w:lang w:val="sr-Cyrl-RS"/>
        </w:rPr>
        <w:t>министарство је наставило активности на изради</w:t>
      </w:r>
      <w:r w:rsidR="001C3AC7">
        <w:rPr>
          <w:rFonts w:ascii="Times New Roman" w:hAnsi="Times New Roman" w:cs="Times New Roman"/>
          <w:sz w:val="24"/>
          <w:szCs w:val="24"/>
          <w:lang w:val="sr-Cyrl-RS"/>
        </w:rPr>
        <w:t xml:space="preserve"> Нацрт</w:t>
      </w:r>
      <w:r w:rsidR="007C208F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1C3AC7">
        <w:rPr>
          <w:rFonts w:ascii="Times New Roman" w:hAnsi="Times New Roman" w:cs="Times New Roman"/>
          <w:sz w:val="24"/>
          <w:szCs w:val="24"/>
          <w:lang w:val="sr-Cyrl-RS"/>
        </w:rPr>
        <w:t xml:space="preserve"> закона о електронском документу, електронској индентификацији и услугама од поверења у електронском пословању. Као </w:t>
      </w:r>
      <w:r w:rsidR="00C51FE1">
        <w:rPr>
          <w:rFonts w:ascii="Times New Roman" w:hAnsi="Times New Roman" w:cs="Times New Roman"/>
          <w:sz w:val="24"/>
          <w:szCs w:val="24"/>
          <w:lang w:val="sr-Cyrl-RS"/>
        </w:rPr>
        <w:t>једна од најзначајнијих новина јесте успостављање правног осно</w:t>
      </w:r>
      <w:r w:rsidR="001B26BD">
        <w:rPr>
          <w:rFonts w:ascii="Times New Roman" w:hAnsi="Times New Roman" w:cs="Times New Roman"/>
          <w:sz w:val="24"/>
          <w:szCs w:val="24"/>
          <w:lang w:val="sr-Cyrl-RS"/>
        </w:rPr>
        <w:t>ва за увођење дигиталног идентификационог</w:t>
      </w:r>
      <w:r w:rsidR="00C51FE1">
        <w:rPr>
          <w:rFonts w:ascii="Times New Roman" w:hAnsi="Times New Roman" w:cs="Times New Roman"/>
          <w:sz w:val="24"/>
          <w:szCs w:val="24"/>
          <w:lang w:val="sr-Cyrl-RS"/>
        </w:rPr>
        <w:t xml:space="preserve"> новчаника Републике Србије који ће омогућити </w:t>
      </w:r>
      <w:r w:rsidR="001B26BD">
        <w:rPr>
          <w:rFonts w:ascii="Times New Roman" w:hAnsi="Times New Roman" w:cs="Times New Roman"/>
          <w:sz w:val="24"/>
          <w:szCs w:val="24"/>
          <w:lang w:val="sr-Cyrl-RS"/>
        </w:rPr>
        <w:t>грађанима једноставнију</w:t>
      </w:r>
      <w:r w:rsidR="00657D98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1B26BD">
        <w:rPr>
          <w:rFonts w:ascii="Times New Roman" w:hAnsi="Times New Roman" w:cs="Times New Roman"/>
          <w:sz w:val="24"/>
          <w:szCs w:val="24"/>
          <w:lang w:val="sr-Cyrl-RS"/>
        </w:rPr>
        <w:t xml:space="preserve">сигурнију електронску идентификацију, </w:t>
      </w:r>
      <w:r w:rsidR="00657D98">
        <w:rPr>
          <w:rFonts w:ascii="Times New Roman" w:hAnsi="Times New Roman" w:cs="Times New Roman"/>
          <w:sz w:val="24"/>
          <w:szCs w:val="24"/>
          <w:lang w:val="sr-Cyrl-RS"/>
        </w:rPr>
        <w:t>управљање</w:t>
      </w:r>
      <w:r w:rsidR="001B26BD">
        <w:rPr>
          <w:rFonts w:ascii="Times New Roman" w:hAnsi="Times New Roman" w:cs="Times New Roman"/>
          <w:sz w:val="24"/>
          <w:szCs w:val="24"/>
          <w:lang w:val="sr-Cyrl-RS"/>
        </w:rPr>
        <w:t xml:space="preserve"> личним идентификационим </w:t>
      </w:r>
      <w:r w:rsidR="00657D98">
        <w:rPr>
          <w:rFonts w:ascii="Times New Roman" w:hAnsi="Times New Roman" w:cs="Times New Roman"/>
          <w:sz w:val="24"/>
          <w:szCs w:val="24"/>
          <w:lang w:val="sr-Cyrl-RS"/>
        </w:rPr>
        <w:t>подацима</w:t>
      </w:r>
      <w:r w:rsidR="001C3AC7">
        <w:rPr>
          <w:rFonts w:ascii="Times New Roman" w:hAnsi="Times New Roman" w:cs="Times New Roman"/>
          <w:sz w:val="24"/>
          <w:szCs w:val="24"/>
          <w:lang w:val="sr-Cyrl-RS"/>
        </w:rPr>
        <w:t xml:space="preserve"> и електронским потврдама </w:t>
      </w:r>
      <w:r w:rsidR="00827C4F">
        <w:rPr>
          <w:rFonts w:ascii="Times New Roman" w:hAnsi="Times New Roman" w:cs="Times New Roman"/>
          <w:sz w:val="24"/>
          <w:szCs w:val="24"/>
          <w:lang w:val="sr-Cyrl-RS"/>
        </w:rPr>
        <w:t xml:space="preserve">атрибута. </w:t>
      </w:r>
      <w:r w:rsidR="00657D98">
        <w:rPr>
          <w:rFonts w:ascii="Times New Roman" w:hAnsi="Times New Roman" w:cs="Times New Roman"/>
          <w:sz w:val="24"/>
          <w:szCs w:val="24"/>
          <w:lang w:val="sr-Cyrl-RS"/>
        </w:rPr>
        <w:t xml:space="preserve">Нацрт Закона о дигиталним услугама је </w:t>
      </w:r>
      <w:r w:rsidR="00827C4F">
        <w:rPr>
          <w:rFonts w:ascii="Times New Roman" w:hAnsi="Times New Roman" w:cs="Times New Roman"/>
          <w:sz w:val="24"/>
          <w:szCs w:val="24"/>
          <w:lang w:val="sr-Cyrl-RS"/>
        </w:rPr>
        <w:t xml:space="preserve">веома </w:t>
      </w:r>
      <w:r w:rsidR="00E84700">
        <w:rPr>
          <w:rFonts w:ascii="Times New Roman" w:hAnsi="Times New Roman" w:cs="Times New Roman"/>
          <w:sz w:val="24"/>
          <w:szCs w:val="24"/>
          <w:lang w:val="sr-Cyrl-RS"/>
        </w:rPr>
        <w:t>важан реформски</w:t>
      </w:r>
      <w:r w:rsidR="00827C4F">
        <w:rPr>
          <w:rFonts w:ascii="Times New Roman" w:hAnsi="Times New Roman" w:cs="Times New Roman"/>
          <w:sz w:val="24"/>
          <w:szCs w:val="24"/>
          <w:lang w:val="sr-Cyrl-RS"/>
        </w:rPr>
        <w:t xml:space="preserve"> закон</w:t>
      </w:r>
      <w:r w:rsidR="000708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C208F">
        <w:rPr>
          <w:rFonts w:ascii="Times New Roman" w:hAnsi="Times New Roman" w:cs="Times New Roman"/>
          <w:sz w:val="24"/>
          <w:szCs w:val="24"/>
          <w:lang w:val="sr-Cyrl-RS"/>
        </w:rPr>
        <w:t xml:space="preserve">ангажован је </w:t>
      </w:r>
      <w:r w:rsidR="000708F0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="007C208F">
        <w:rPr>
          <w:rFonts w:ascii="Times New Roman" w:hAnsi="Times New Roman" w:cs="Times New Roman"/>
          <w:sz w:val="24"/>
          <w:szCs w:val="24"/>
          <w:lang w:val="sr-Cyrl-RS"/>
        </w:rPr>
        <w:t xml:space="preserve">консултант који </w:t>
      </w:r>
      <w:r w:rsidR="00C27D3C">
        <w:rPr>
          <w:rFonts w:ascii="Times New Roman" w:hAnsi="Times New Roman" w:cs="Times New Roman"/>
          <w:sz w:val="24"/>
          <w:szCs w:val="24"/>
          <w:lang w:val="sr-Cyrl-RS"/>
        </w:rPr>
        <w:t xml:space="preserve">је припремио прву </w:t>
      </w:r>
      <w:r w:rsidR="007C208F">
        <w:rPr>
          <w:rFonts w:ascii="Times New Roman" w:hAnsi="Times New Roman" w:cs="Times New Roman"/>
          <w:sz w:val="24"/>
          <w:szCs w:val="24"/>
          <w:lang w:val="sr-Cyrl-RS"/>
        </w:rPr>
        <w:t xml:space="preserve">верзију </w:t>
      </w:r>
      <w:r w:rsidR="00C27D3C">
        <w:rPr>
          <w:rFonts w:ascii="Times New Roman" w:hAnsi="Times New Roman" w:cs="Times New Roman"/>
          <w:sz w:val="24"/>
          <w:szCs w:val="24"/>
          <w:lang w:val="sr-Cyrl-RS"/>
        </w:rPr>
        <w:t xml:space="preserve">радног </w:t>
      </w:r>
      <w:r w:rsidR="007C208F">
        <w:rPr>
          <w:rFonts w:ascii="Times New Roman" w:hAnsi="Times New Roman" w:cs="Times New Roman"/>
          <w:sz w:val="24"/>
          <w:szCs w:val="24"/>
          <w:lang w:val="sr-Cyrl-RS"/>
        </w:rPr>
        <w:t xml:space="preserve">текста закона који ће ићи на јавну расправу. </w:t>
      </w:r>
      <w:r w:rsidR="00AB0619">
        <w:rPr>
          <w:rFonts w:ascii="Times New Roman" w:hAnsi="Times New Roman" w:cs="Times New Roman"/>
          <w:sz w:val="24"/>
          <w:szCs w:val="24"/>
          <w:lang w:val="sr-Cyrl-RS"/>
        </w:rPr>
        <w:t>Наводи да је Министарство информисања и телекомуникација започело</w:t>
      </w:r>
      <w:r w:rsidR="00C27D3C">
        <w:rPr>
          <w:rFonts w:ascii="Times New Roman" w:hAnsi="Times New Roman" w:cs="Times New Roman"/>
          <w:sz w:val="24"/>
          <w:szCs w:val="24"/>
          <w:lang w:val="sr-Cyrl-RS"/>
        </w:rPr>
        <w:t xml:space="preserve"> је</w:t>
      </w:r>
      <w:r w:rsidR="00AB0619">
        <w:rPr>
          <w:rFonts w:ascii="Times New Roman" w:hAnsi="Times New Roman" w:cs="Times New Roman"/>
          <w:sz w:val="24"/>
          <w:szCs w:val="24"/>
          <w:lang w:val="sr-Cyrl-RS"/>
        </w:rPr>
        <w:t xml:space="preserve"> активности на изради уредбе којом ће се уредити поступак координисаног откривања рањивости, а циљ овог акта јесте успо</w:t>
      </w:r>
      <w:r w:rsidR="00185FE7">
        <w:rPr>
          <w:rFonts w:ascii="Times New Roman" w:hAnsi="Times New Roman" w:cs="Times New Roman"/>
          <w:sz w:val="24"/>
          <w:szCs w:val="24"/>
          <w:lang w:val="sr-Cyrl-RS"/>
        </w:rPr>
        <w:t>стављање јединственог и предвид</w:t>
      </w:r>
      <w:r w:rsidR="00AB0619">
        <w:rPr>
          <w:rFonts w:ascii="Times New Roman" w:hAnsi="Times New Roman" w:cs="Times New Roman"/>
          <w:sz w:val="24"/>
          <w:szCs w:val="24"/>
          <w:lang w:val="sr-Cyrl-RS"/>
        </w:rPr>
        <w:t xml:space="preserve">ивог оквира које обезбеђује правовремено идентификовање и отклањање рањивости, </w:t>
      </w:r>
      <w:r w:rsidR="00AB0619" w:rsidRPr="00185FE7">
        <w:rPr>
          <w:rFonts w:ascii="Times New Roman" w:hAnsi="Times New Roman" w:cs="Times New Roman"/>
          <w:sz w:val="24"/>
          <w:szCs w:val="24"/>
          <w:lang w:val="sr-Cyrl-RS"/>
        </w:rPr>
        <w:t>дакле биће ближе дефинисани механизми и обавезе субјеката у процесу пријављивања, разматрања и отклањања рањивости у ИКТ системима.</w:t>
      </w:r>
    </w:p>
    <w:p w:rsidR="00FB637D" w:rsidRDefault="00A874DB" w:rsidP="008079A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Врло важан сегмент јесте безбедност деце на интернету, кроз Национални контакт центар за безбедност деце на интернету</w:t>
      </w:r>
      <w:r w:rsidR="000B5815">
        <w:rPr>
          <w:rFonts w:ascii="Times New Roman" w:hAnsi="Times New Roman" w:cs="Times New Roman"/>
          <w:sz w:val="24"/>
          <w:szCs w:val="24"/>
          <w:lang w:val="sr-Cyrl-RS"/>
        </w:rPr>
        <w:t>. У првом кварталу ове године било је 1330 комуникација, од чега 1146 телефонских позива, остало су мејлови.</w:t>
      </w:r>
      <w:r w:rsidR="000B581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B5815">
        <w:rPr>
          <w:rFonts w:ascii="Times New Roman" w:hAnsi="Times New Roman" w:cs="Times New Roman"/>
          <w:sz w:val="24"/>
          <w:szCs w:val="24"/>
          <w:lang w:val="sr-Cyrl-RS"/>
        </w:rPr>
        <w:t xml:space="preserve">Одржано је неколико презентација, обележен је ,,Међународни дан безбедног интернета“ </w:t>
      </w:r>
      <w:r w:rsidR="00185FE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0B5815">
        <w:rPr>
          <w:rFonts w:ascii="Times New Roman" w:hAnsi="Times New Roman" w:cs="Times New Roman"/>
          <w:sz w:val="24"/>
          <w:szCs w:val="24"/>
          <w:lang w:val="sr-Cyrl-RS"/>
        </w:rPr>
        <w:t>9.</w:t>
      </w:r>
      <w:r w:rsidR="00185FE7">
        <w:rPr>
          <w:rFonts w:ascii="Times New Roman" w:hAnsi="Times New Roman" w:cs="Times New Roman"/>
          <w:sz w:val="24"/>
          <w:szCs w:val="24"/>
          <w:lang w:val="sr-Cyrl-RS"/>
        </w:rPr>
        <w:t xml:space="preserve"> и 10. </w:t>
      </w:r>
      <w:r w:rsidR="000B5815">
        <w:rPr>
          <w:rFonts w:ascii="Times New Roman" w:hAnsi="Times New Roman" w:cs="Times New Roman"/>
          <w:sz w:val="24"/>
          <w:szCs w:val="24"/>
          <w:lang w:val="sr-Cyrl-RS"/>
        </w:rPr>
        <w:t>фебруара</w:t>
      </w:r>
      <w:r w:rsidR="00185FE7">
        <w:rPr>
          <w:rFonts w:ascii="Times New Roman" w:hAnsi="Times New Roman" w:cs="Times New Roman"/>
          <w:sz w:val="24"/>
          <w:szCs w:val="24"/>
          <w:lang w:val="sr-Cyrl-RS"/>
        </w:rPr>
        <w:t xml:space="preserve"> 2026. године</w:t>
      </w:r>
      <w:r w:rsidR="000B5815">
        <w:rPr>
          <w:rFonts w:ascii="Times New Roman" w:hAnsi="Times New Roman" w:cs="Times New Roman"/>
          <w:sz w:val="24"/>
          <w:szCs w:val="24"/>
          <w:lang w:val="sr-Cyrl-RS"/>
        </w:rPr>
        <w:t xml:space="preserve"> у Палати науке.</w:t>
      </w:r>
    </w:p>
    <w:p w:rsidR="00C60825" w:rsidRDefault="0079598D" w:rsidP="00C60825">
      <w:pPr>
        <w:pStyle w:val="Heading30"/>
        <w:keepNext/>
        <w:keepLines/>
        <w:shd w:val="clear" w:color="auto" w:fill="auto"/>
        <w:spacing w:line="270" w:lineRule="exact"/>
        <w:ind w:firstLine="780"/>
        <w:jc w:val="both"/>
        <w:rPr>
          <w:b w:val="0"/>
          <w:sz w:val="24"/>
          <w:szCs w:val="24"/>
          <w:lang w:val="sr-Cyrl-RS"/>
        </w:rPr>
      </w:pPr>
      <w:r w:rsidRPr="00C60825">
        <w:rPr>
          <w:b w:val="0"/>
          <w:sz w:val="24"/>
          <w:szCs w:val="24"/>
          <w:lang w:val="sr-Cyrl-RS"/>
        </w:rPr>
        <w:t>У области инспекцијског</w:t>
      </w:r>
      <w:r w:rsidR="006963AF" w:rsidRPr="00C60825">
        <w:rPr>
          <w:b w:val="0"/>
          <w:sz w:val="24"/>
          <w:szCs w:val="24"/>
          <w:lang w:val="sr-Cyrl-RS"/>
        </w:rPr>
        <w:t xml:space="preserve"> надзор</w:t>
      </w:r>
      <w:r w:rsidRPr="00C60825">
        <w:rPr>
          <w:b w:val="0"/>
          <w:sz w:val="24"/>
          <w:szCs w:val="24"/>
          <w:lang w:val="sr-Cyrl-RS"/>
        </w:rPr>
        <w:t>а</w:t>
      </w:r>
      <w:r w:rsidR="006963AF" w:rsidRPr="00C60825">
        <w:rPr>
          <w:b w:val="0"/>
          <w:sz w:val="24"/>
          <w:szCs w:val="24"/>
          <w:lang w:val="sr-Cyrl-RS"/>
        </w:rPr>
        <w:t>,</w:t>
      </w:r>
      <w:r w:rsidR="002A7E40" w:rsidRPr="00C60825">
        <w:rPr>
          <w:b w:val="0"/>
          <w:sz w:val="24"/>
          <w:szCs w:val="24"/>
          <w:lang w:val="sr-Cyrl-RS"/>
        </w:rPr>
        <w:t xml:space="preserve"> </w:t>
      </w:r>
      <w:r w:rsidR="006963AF" w:rsidRPr="00C60825">
        <w:rPr>
          <w:b w:val="0"/>
          <w:sz w:val="24"/>
          <w:szCs w:val="24"/>
          <w:lang w:val="sr-Cyrl-RS"/>
        </w:rPr>
        <w:t>у првом кварталу ове године било је 92 представке, а од тога 86 пријаве грађана, приликом ч</w:t>
      </w:r>
      <w:r w:rsidRPr="00C60825">
        <w:rPr>
          <w:b w:val="0"/>
          <w:sz w:val="24"/>
          <w:szCs w:val="24"/>
          <w:lang w:val="sr-Cyrl-RS"/>
        </w:rPr>
        <w:t>ег</w:t>
      </w:r>
      <w:r w:rsidR="002A7E40" w:rsidRPr="00C60825">
        <w:rPr>
          <w:b w:val="0"/>
          <w:sz w:val="24"/>
          <w:szCs w:val="24"/>
          <w:lang w:val="sr-Cyrl-RS"/>
        </w:rPr>
        <w:t xml:space="preserve">а су донете одговарајуће мере. Активности инспекцијског надзора су биле и у области контроле над применом Закона о информационој безбедности у седам компанија. </w:t>
      </w:r>
      <w:r w:rsidR="003E3011" w:rsidRPr="00C60825">
        <w:rPr>
          <w:b w:val="0"/>
          <w:sz w:val="24"/>
          <w:szCs w:val="24"/>
          <w:lang w:val="sr-Cyrl-RS"/>
        </w:rPr>
        <w:t xml:space="preserve">Када су у питању пројекти који се воде на нивоу Министарства, </w:t>
      </w:r>
      <w:r w:rsidR="00292903">
        <w:rPr>
          <w:b w:val="0"/>
          <w:sz w:val="24"/>
          <w:szCs w:val="24"/>
          <w:lang w:val="sr-Cyrl-RS"/>
        </w:rPr>
        <w:t>истакнути су пројекат изградње широко</w:t>
      </w:r>
      <w:r w:rsidR="003E3011" w:rsidRPr="00C60825">
        <w:rPr>
          <w:b w:val="0"/>
          <w:sz w:val="24"/>
          <w:szCs w:val="24"/>
          <w:lang w:val="sr-Cyrl-RS"/>
        </w:rPr>
        <w:t>појасне комуникационе инфр</w:t>
      </w:r>
      <w:r w:rsidR="007A1AC7" w:rsidRPr="00C60825">
        <w:rPr>
          <w:b w:val="0"/>
          <w:sz w:val="24"/>
          <w:szCs w:val="24"/>
          <w:lang w:val="sr-Cyrl-RS"/>
        </w:rPr>
        <w:t>аструктуре у руралним пределима, пројекат Д</w:t>
      </w:r>
      <w:r w:rsidR="003E3011" w:rsidRPr="00C60825">
        <w:rPr>
          <w:b w:val="0"/>
          <w:sz w:val="24"/>
          <w:szCs w:val="24"/>
          <w:lang w:val="sr-Cyrl-RS"/>
        </w:rPr>
        <w:t>игитали</w:t>
      </w:r>
      <w:r w:rsidR="00C60825">
        <w:rPr>
          <w:b w:val="0"/>
          <w:sz w:val="24"/>
          <w:szCs w:val="24"/>
          <w:lang w:val="sr-Cyrl-RS"/>
        </w:rPr>
        <w:t xml:space="preserve">зације туристичке понуде Србије и пројекат </w:t>
      </w:r>
      <w:r w:rsidR="007A1AC7" w:rsidRPr="00C60825">
        <w:rPr>
          <w:b w:val="0"/>
          <w:sz w:val="24"/>
          <w:szCs w:val="24"/>
          <w:lang w:val="sr-Cyrl-RS"/>
        </w:rPr>
        <w:t xml:space="preserve"> </w:t>
      </w:r>
      <w:bookmarkStart w:id="1" w:name="bookmark48"/>
      <w:r w:rsidR="00C60825">
        <w:rPr>
          <w:b w:val="0"/>
          <w:sz w:val="24"/>
          <w:szCs w:val="24"/>
          <w:lang w:val="sr-Cyrl-RS"/>
        </w:rPr>
        <w:t>континуирано</w:t>
      </w:r>
      <w:r w:rsidR="00292903">
        <w:rPr>
          <w:b w:val="0"/>
          <w:sz w:val="24"/>
          <w:szCs w:val="24"/>
          <w:lang w:val="sr-Cyrl-RS"/>
        </w:rPr>
        <w:t>г одржавања</w:t>
      </w:r>
      <w:r w:rsidR="00C60825">
        <w:rPr>
          <w:b w:val="0"/>
          <w:sz w:val="24"/>
          <w:szCs w:val="24"/>
          <w:lang w:val="sr-Cyrl-RS"/>
        </w:rPr>
        <w:t xml:space="preserve"> техничке опреме у свим школама обухваћеним пројектом „Повезане школе“</w:t>
      </w:r>
      <w:bookmarkEnd w:id="1"/>
      <w:r w:rsidR="00C60825">
        <w:rPr>
          <w:b w:val="0"/>
          <w:sz w:val="24"/>
          <w:szCs w:val="24"/>
          <w:lang w:val="sr-Cyrl-RS"/>
        </w:rPr>
        <w:t xml:space="preserve">. </w:t>
      </w:r>
    </w:p>
    <w:p w:rsidR="00C60825" w:rsidRDefault="00C60825" w:rsidP="00C60825">
      <w:pPr>
        <w:pStyle w:val="Heading30"/>
        <w:keepNext/>
        <w:keepLines/>
        <w:shd w:val="clear" w:color="auto" w:fill="auto"/>
        <w:spacing w:line="270" w:lineRule="exact"/>
        <w:ind w:firstLine="780"/>
        <w:jc w:val="both"/>
        <w:rPr>
          <w:b w:val="0"/>
          <w:sz w:val="24"/>
          <w:szCs w:val="24"/>
          <w:lang w:val="sr-Cyrl-RS"/>
        </w:rPr>
      </w:pPr>
      <w:r>
        <w:rPr>
          <w:b w:val="0"/>
          <w:sz w:val="24"/>
          <w:szCs w:val="24"/>
          <w:lang w:val="sr-Cyrl-RS"/>
        </w:rPr>
        <w:t xml:space="preserve">Министарство је имало и активности у оквиру међународне сарадње и активности у процесу приступања Европској унији. </w:t>
      </w:r>
      <w:r w:rsidR="00E9250F">
        <w:rPr>
          <w:b w:val="0"/>
          <w:sz w:val="24"/>
          <w:szCs w:val="24"/>
          <w:lang w:val="sr-Cyrl-RS"/>
        </w:rPr>
        <w:t>Предузете су и активности ради припреме за одржавање „Дигиталног самита Западног Балкана“</w:t>
      </w:r>
      <w:r w:rsidR="001A3EAA">
        <w:rPr>
          <w:b w:val="0"/>
          <w:sz w:val="24"/>
          <w:szCs w:val="24"/>
          <w:lang w:val="sr-Cyrl-RS"/>
        </w:rPr>
        <w:t>,</w:t>
      </w:r>
      <w:r w:rsidR="00E9250F">
        <w:rPr>
          <w:b w:val="0"/>
          <w:sz w:val="24"/>
          <w:szCs w:val="24"/>
          <w:lang w:val="sr-Cyrl-RS"/>
        </w:rPr>
        <w:t xml:space="preserve"> </w:t>
      </w:r>
      <w:r w:rsidR="001A3EAA">
        <w:rPr>
          <w:b w:val="0"/>
          <w:sz w:val="24"/>
          <w:szCs w:val="24"/>
          <w:lang w:val="sr-Cyrl-RS"/>
        </w:rPr>
        <w:t xml:space="preserve">које ће се одржати </w:t>
      </w:r>
      <w:r w:rsidR="00E9250F">
        <w:rPr>
          <w:b w:val="0"/>
          <w:sz w:val="24"/>
          <w:szCs w:val="24"/>
          <w:lang w:val="sr-Cyrl-RS"/>
        </w:rPr>
        <w:t xml:space="preserve">у Београду током 2026. године. </w:t>
      </w:r>
    </w:p>
    <w:p w:rsidR="009360E8" w:rsidRPr="00C60825" w:rsidRDefault="009360E8" w:rsidP="00C60825">
      <w:pPr>
        <w:pStyle w:val="Heading30"/>
        <w:keepNext/>
        <w:keepLines/>
        <w:shd w:val="clear" w:color="auto" w:fill="auto"/>
        <w:spacing w:line="270" w:lineRule="exact"/>
        <w:ind w:firstLine="780"/>
        <w:jc w:val="both"/>
        <w:rPr>
          <w:b w:val="0"/>
          <w:sz w:val="24"/>
          <w:szCs w:val="24"/>
        </w:rPr>
      </w:pPr>
      <w:r w:rsidRPr="00C60825">
        <w:rPr>
          <w:b w:val="0"/>
          <w:sz w:val="24"/>
          <w:szCs w:val="24"/>
          <w:lang w:val="sr-Cyrl-RS"/>
        </w:rPr>
        <w:t>Развој ИКТ услуге, тренд рас</w:t>
      </w:r>
      <w:r w:rsidR="0035529F" w:rsidRPr="00C60825">
        <w:rPr>
          <w:b w:val="0"/>
          <w:sz w:val="24"/>
          <w:szCs w:val="24"/>
          <w:lang w:val="sr-Cyrl-RS"/>
        </w:rPr>
        <w:t>та у 2025. години премашио је 4,</w:t>
      </w:r>
      <w:r w:rsidRPr="00C60825">
        <w:rPr>
          <w:b w:val="0"/>
          <w:sz w:val="24"/>
          <w:szCs w:val="24"/>
          <w:lang w:val="sr-Cyrl-RS"/>
        </w:rPr>
        <w:t>5 милијарде евра, што представља раст од 10 % у односу на 2024.</w:t>
      </w:r>
      <w:r w:rsidR="00D03B93" w:rsidRPr="00C60825">
        <w:rPr>
          <w:b w:val="0"/>
          <w:sz w:val="24"/>
          <w:szCs w:val="24"/>
          <w:lang w:val="sr-Cyrl-RS"/>
        </w:rPr>
        <w:t xml:space="preserve"> </w:t>
      </w:r>
      <w:r w:rsidRPr="00C60825">
        <w:rPr>
          <w:b w:val="0"/>
          <w:sz w:val="24"/>
          <w:szCs w:val="24"/>
          <w:lang w:val="sr-Cyrl-RS"/>
        </w:rPr>
        <w:t>годину</w:t>
      </w:r>
      <w:r w:rsidR="00202D17">
        <w:rPr>
          <w:b w:val="0"/>
          <w:sz w:val="24"/>
          <w:szCs w:val="24"/>
          <w:lang w:val="sr-Cyrl-RS"/>
        </w:rPr>
        <w:t xml:space="preserve">, у првом кварталу 2026. године тренд раста је нешто умеренији. </w:t>
      </w:r>
      <w:r w:rsidR="00B55C2E">
        <w:rPr>
          <w:b w:val="0"/>
          <w:sz w:val="24"/>
          <w:szCs w:val="24"/>
          <w:lang w:val="sr-Cyrl-RS"/>
        </w:rPr>
        <w:t>У припреми је успостављање</w:t>
      </w:r>
      <w:r w:rsidR="00F10C8E" w:rsidRPr="00C60825">
        <w:rPr>
          <w:b w:val="0"/>
          <w:sz w:val="24"/>
          <w:szCs w:val="24"/>
          <w:lang w:val="sr-Cyrl-RS"/>
        </w:rPr>
        <w:t xml:space="preserve"> дигиталних кутака у више од 50 општина. Дигитални кутак је замишљен као простор где ће се обезбедити технички и стручни услови за едукацију становништва који нису </w:t>
      </w:r>
      <w:r w:rsidR="008203A1" w:rsidRPr="00C60825">
        <w:rPr>
          <w:b w:val="0"/>
          <w:sz w:val="24"/>
          <w:szCs w:val="24"/>
          <w:lang w:val="sr-Cyrl-RS"/>
        </w:rPr>
        <w:t>технички едуковани за коришћење дигиталних сервиса.</w:t>
      </w:r>
      <w:r w:rsidR="00F10C8E" w:rsidRPr="00C60825">
        <w:rPr>
          <w:b w:val="0"/>
          <w:sz w:val="24"/>
          <w:szCs w:val="24"/>
          <w:lang w:val="sr-Cyrl-RS"/>
        </w:rPr>
        <w:t xml:space="preserve"> Идеја је да се до краја године, или почетком следеће отвори 50 кутака у руралним забаченим местима где би се обучавало локално становништво.</w:t>
      </w:r>
    </w:p>
    <w:p w:rsidR="00FB637D" w:rsidRDefault="00FB637D" w:rsidP="000B3A07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556DA" w:rsidRPr="001A2521" w:rsidRDefault="008203A1" w:rsidP="00F556D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 дискусији је учествовали народни посланици</w:t>
      </w:r>
      <w:r w:rsidR="00C27D3C"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="00F556DA" w:rsidRPr="001A2521">
        <w:rPr>
          <w:rFonts w:ascii="Times New Roman" w:hAnsi="Times New Roman" w:cs="Times New Roman"/>
          <w:sz w:val="24"/>
          <w:szCs w:val="24"/>
          <w:lang w:val="sr-Cyrl-CS"/>
        </w:rPr>
        <w:t xml:space="preserve"> Драган Станојевић</w:t>
      </w:r>
      <w:r w:rsidR="00B55C2E">
        <w:rPr>
          <w:rFonts w:ascii="Times New Roman" w:hAnsi="Times New Roman" w:cs="Times New Roman"/>
          <w:sz w:val="24"/>
          <w:szCs w:val="24"/>
          <w:lang w:val="sr-Cyrl-CS"/>
        </w:rPr>
        <w:t xml:space="preserve"> и Угљеша Марковић, председник Одбора. </w:t>
      </w:r>
    </w:p>
    <w:p w:rsidR="00FB637D" w:rsidRDefault="00FB637D" w:rsidP="000B3A07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B637D" w:rsidRDefault="00FB637D" w:rsidP="000B3A07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45D67" w:rsidRDefault="00245D67" w:rsidP="00245D67">
      <w:pPr>
        <w:ind w:left="710" w:hanging="710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 xml:space="preserve">1. </w:t>
      </w:r>
      <w:proofErr w:type="spellStart"/>
      <w:proofErr w:type="gramStart"/>
      <w:r>
        <w:rPr>
          <w:b/>
          <w:u w:val="single"/>
        </w:rPr>
        <w:t>тачка</w:t>
      </w:r>
      <w:proofErr w:type="spellEnd"/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дневног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реда</w:t>
      </w:r>
      <w:proofErr w:type="spellEnd"/>
      <w:r>
        <w:rPr>
          <w:b/>
          <w:u w:val="single"/>
        </w:rPr>
        <w:t xml:space="preserve"> – </w:t>
      </w:r>
      <w:proofErr w:type="spellStart"/>
      <w:r>
        <w:rPr>
          <w:b/>
          <w:u w:val="single"/>
        </w:rPr>
        <w:t>гласање</w:t>
      </w:r>
      <w:proofErr w:type="spellEnd"/>
    </w:p>
    <w:p w:rsidR="00245D67" w:rsidRDefault="00245D67" w:rsidP="00245D6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45D67" w:rsidRDefault="00245D67" w:rsidP="008079A4">
      <w:pPr>
        <w:ind w:firstLine="710"/>
        <w:jc w:val="both"/>
        <w:rPr>
          <w:rFonts w:eastAsiaTheme="minorHAnsi"/>
          <w:lang w:val="sr-Cyrl-RS"/>
        </w:rPr>
      </w:pPr>
      <w:proofErr w:type="spellStart"/>
      <w:r>
        <w:t>Одбор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</w:t>
      </w:r>
      <w:r w:rsidR="00B860AC">
        <w:rPr>
          <w:lang w:val="sr-Cyrl-RS"/>
        </w:rPr>
        <w:t>229</w:t>
      </w:r>
      <w:r w:rsidR="00B860AC">
        <w:t xml:space="preserve">. </w:t>
      </w:r>
      <w:proofErr w:type="spellStart"/>
      <w:r>
        <w:t>Пословника</w:t>
      </w:r>
      <w:proofErr w:type="spellEnd"/>
      <w:r>
        <w:t xml:space="preserve"> </w:t>
      </w:r>
      <w:proofErr w:type="spellStart"/>
      <w:r>
        <w:t>Народне</w:t>
      </w:r>
      <w:proofErr w:type="spellEnd"/>
      <w:r>
        <w:t xml:space="preserve"> </w:t>
      </w:r>
      <w:proofErr w:type="spellStart"/>
      <w:r>
        <w:t>скупштине</w:t>
      </w:r>
      <w:proofErr w:type="spellEnd"/>
      <w:r>
        <w:rPr>
          <w:lang w:val="sr-Cyrl-RS"/>
        </w:rPr>
        <w:t xml:space="preserve">, </w:t>
      </w:r>
      <w:r>
        <w:rPr>
          <w:rFonts w:eastAsia="Calibri"/>
          <w:lang w:val="sr-Cyrl-CS"/>
        </w:rPr>
        <w:t xml:space="preserve">једногласно (11 „за“) </w:t>
      </w:r>
      <w:r>
        <w:rPr>
          <w:lang w:val="sr-Cyrl-RS"/>
        </w:rPr>
        <w:t>одлучио да</w:t>
      </w:r>
      <w:r w:rsidR="00B860AC">
        <w:rPr>
          <w:lang w:val="sr-Cyrl-RS"/>
        </w:rPr>
        <w:t xml:space="preserve"> </w:t>
      </w:r>
      <w:proofErr w:type="gramStart"/>
      <w:r w:rsidR="00B860AC">
        <w:rPr>
          <w:lang w:val="sr-Cyrl-RS"/>
        </w:rPr>
        <w:t>прихвати</w:t>
      </w:r>
      <w:r>
        <w:rPr>
          <w:lang w:val="sr-Cyrl-RS"/>
        </w:rPr>
        <w:t xml:space="preserve"> </w:t>
      </w:r>
      <w:r w:rsidR="00B860AC" w:rsidRPr="00A95211">
        <w:rPr>
          <w:b/>
          <w:lang w:val="sr-Cyrl-RS"/>
        </w:rPr>
        <w:t xml:space="preserve"> </w:t>
      </w:r>
      <w:proofErr w:type="spellStart"/>
      <w:r w:rsidR="00B860AC" w:rsidRPr="00B860AC">
        <w:t>Информациј</w:t>
      </w:r>
      <w:proofErr w:type="spellEnd"/>
      <w:r w:rsidR="00B860AC" w:rsidRPr="00B860AC">
        <w:rPr>
          <w:lang w:val="sr-Cyrl-RS"/>
        </w:rPr>
        <w:t>у</w:t>
      </w:r>
      <w:proofErr w:type="gramEnd"/>
      <w:r w:rsidR="00B860AC" w:rsidRPr="00B860AC">
        <w:t xml:space="preserve"> о </w:t>
      </w:r>
      <w:proofErr w:type="spellStart"/>
      <w:r w:rsidR="00B860AC" w:rsidRPr="00B860AC">
        <w:t>раду</w:t>
      </w:r>
      <w:proofErr w:type="spellEnd"/>
      <w:r w:rsidR="00B860AC" w:rsidRPr="00B860AC">
        <w:t xml:space="preserve"> </w:t>
      </w:r>
      <w:proofErr w:type="spellStart"/>
      <w:r w:rsidR="00B860AC" w:rsidRPr="00B860AC">
        <w:t>Министарства</w:t>
      </w:r>
      <w:proofErr w:type="spellEnd"/>
      <w:r w:rsidR="00B860AC" w:rsidRPr="00B860AC">
        <w:t xml:space="preserve"> </w:t>
      </w:r>
      <w:proofErr w:type="spellStart"/>
      <w:r w:rsidR="00B860AC" w:rsidRPr="00B860AC">
        <w:t>информисања</w:t>
      </w:r>
      <w:proofErr w:type="spellEnd"/>
      <w:r w:rsidR="00B860AC" w:rsidRPr="00B860AC">
        <w:t xml:space="preserve"> и </w:t>
      </w:r>
      <w:proofErr w:type="spellStart"/>
      <w:r w:rsidR="00B860AC" w:rsidRPr="00B860AC">
        <w:t>телекомуникација</w:t>
      </w:r>
      <w:proofErr w:type="spellEnd"/>
      <w:r w:rsidR="00B860AC" w:rsidRPr="00B860AC">
        <w:t xml:space="preserve"> </w:t>
      </w:r>
      <w:proofErr w:type="spellStart"/>
      <w:r w:rsidR="00B860AC" w:rsidRPr="00B860AC">
        <w:t>за</w:t>
      </w:r>
      <w:proofErr w:type="spellEnd"/>
      <w:r w:rsidR="00B860AC" w:rsidRPr="00B860AC">
        <w:t xml:space="preserve"> </w:t>
      </w:r>
      <w:proofErr w:type="spellStart"/>
      <w:r w:rsidR="00B860AC" w:rsidRPr="00B860AC">
        <w:t>период</w:t>
      </w:r>
      <w:proofErr w:type="spellEnd"/>
      <w:r w:rsidR="00B860AC" w:rsidRPr="00B860AC">
        <w:t xml:space="preserve"> </w:t>
      </w:r>
      <w:proofErr w:type="spellStart"/>
      <w:r w:rsidR="00B860AC" w:rsidRPr="00B860AC">
        <w:t>од</w:t>
      </w:r>
      <w:proofErr w:type="spellEnd"/>
      <w:r w:rsidR="00B860AC" w:rsidRPr="00B860AC">
        <w:t xml:space="preserve"> 1. </w:t>
      </w:r>
      <w:proofErr w:type="spellStart"/>
      <w:proofErr w:type="gramStart"/>
      <w:r w:rsidR="00B860AC" w:rsidRPr="00B860AC">
        <w:t>октобр</w:t>
      </w:r>
      <w:proofErr w:type="spellEnd"/>
      <w:r w:rsidR="00B860AC" w:rsidRPr="00B860AC">
        <w:rPr>
          <w:lang w:val="sr-Cyrl-RS"/>
        </w:rPr>
        <w:t>а</w:t>
      </w:r>
      <w:proofErr w:type="gramEnd"/>
      <w:r w:rsidR="00B860AC" w:rsidRPr="00B860AC">
        <w:t xml:space="preserve"> </w:t>
      </w:r>
      <w:proofErr w:type="spellStart"/>
      <w:r w:rsidR="00B860AC" w:rsidRPr="00B860AC">
        <w:t>до</w:t>
      </w:r>
      <w:proofErr w:type="spellEnd"/>
      <w:r w:rsidR="00B860AC" w:rsidRPr="00B860AC">
        <w:t xml:space="preserve"> 31. </w:t>
      </w:r>
      <w:proofErr w:type="spellStart"/>
      <w:proofErr w:type="gramStart"/>
      <w:r w:rsidR="00B860AC" w:rsidRPr="00B860AC">
        <w:t>децембра</w:t>
      </w:r>
      <w:proofErr w:type="spellEnd"/>
      <w:proofErr w:type="gramEnd"/>
      <w:r w:rsidR="00B860AC" w:rsidRPr="00B860AC">
        <w:t xml:space="preserve"> 2025. </w:t>
      </w:r>
      <w:r w:rsidR="00B860AC">
        <w:rPr>
          <w:lang w:val="sr-Cyrl-RS"/>
        </w:rPr>
        <w:t>г</w:t>
      </w:r>
      <w:proofErr w:type="spellStart"/>
      <w:r w:rsidR="00B860AC" w:rsidRPr="00B860AC">
        <w:t>одине</w:t>
      </w:r>
      <w:proofErr w:type="spellEnd"/>
      <w:r w:rsidR="00B860AC">
        <w:rPr>
          <w:lang w:val="sr-Cyrl-RS"/>
        </w:rPr>
        <w:t xml:space="preserve">. </w:t>
      </w:r>
    </w:p>
    <w:p w:rsidR="00245D67" w:rsidRDefault="00245D67" w:rsidP="00245D67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:rsidR="00245D67" w:rsidRDefault="00245D67" w:rsidP="00245D67">
      <w:pPr>
        <w:ind w:left="710" w:hanging="710"/>
        <w:rPr>
          <w:b/>
          <w:u w:val="single"/>
        </w:rPr>
      </w:pPr>
      <w:r>
        <w:rPr>
          <w:b/>
          <w:u w:val="single"/>
        </w:rPr>
        <w:t>2</w:t>
      </w:r>
      <w:r>
        <w:rPr>
          <w:b/>
          <w:u w:val="single"/>
          <w:lang w:val="sr-Cyrl-RS"/>
        </w:rPr>
        <w:t xml:space="preserve">. </w:t>
      </w:r>
      <w:proofErr w:type="spellStart"/>
      <w:proofErr w:type="gramStart"/>
      <w:r>
        <w:rPr>
          <w:b/>
          <w:u w:val="single"/>
        </w:rPr>
        <w:t>тачка</w:t>
      </w:r>
      <w:proofErr w:type="spellEnd"/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дневног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реда</w:t>
      </w:r>
      <w:proofErr w:type="spellEnd"/>
      <w:r>
        <w:rPr>
          <w:b/>
          <w:u w:val="single"/>
        </w:rPr>
        <w:t xml:space="preserve"> – </w:t>
      </w:r>
      <w:proofErr w:type="spellStart"/>
      <w:r>
        <w:rPr>
          <w:b/>
          <w:u w:val="single"/>
        </w:rPr>
        <w:t>гласање</w:t>
      </w:r>
      <w:proofErr w:type="spellEnd"/>
    </w:p>
    <w:p w:rsidR="00245D67" w:rsidRDefault="00245D67" w:rsidP="00245D67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:rsidR="00C86CE8" w:rsidRPr="00C86CE8" w:rsidRDefault="00245D67" w:rsidP="008079A4">
      <w:pPr>
        <w:ind w:firstLine="710"/>
        <w:jc w:val="both"/>
        <w:rPr>
          <w:u w:val="single"/>
          <w:lang w:val="sr-Cyrl-RS"/>
        </w:rPr>
      </w:pPr>
      <w:proofErr w:type="spellStart"/>
      <w:r>
        <w:t>Одбор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</w:t>
      </w:r>
      <w:r w:rsidR="00C86CE8">
        <w:rPr>
          <w:lang w:val="sr-Cyrl-RS"/>
        </w:rPr>
        <w:t>229</w:t>
      </w:r>
      <w:r>
        <w:t xml:space="preserve">. </w:t>
      </w:r>
      <w:proofErr w:type="spellStart"/>
      <w:r>
        <w:t>Пословника</w:t>
      </w:r>
      <w:proofErr w:type="spellEnd"/>
      <w:r>
        <w:t xml:space="preserve"> </w:t>
      </w:r>
      <w:proofErr w:type="spellStart"/>
      <w:r>
        <w:t>Народне</w:t>
      </w:r>
      <w:proofErr w:type="spellEnd"/>
      <w:r>
        <w:t xml:space="preserve"> </w:t>
      </w:r>
      <w:proofErr w:type="spellStart"/>
      <w:r>
        <w:t>скупштине</w:t>
      </w:r>
      <w:proofErr w:type="spellEnd"/>
      <w:r>
        <w:rPr>
          <w:lang w:val="sr-Cyrl-RS"/>
        </w:rPr>
        <w:t xml:space="preserve">, </w:t>
      </w:r>
      <w:r w:rsidR="00C86CE8">
        <w:rPr>
          <w:rFonts w:eastAsia="Calibri"/>
          <w:lang w:val="sr-Cyrl-CS"/>
        </w:rPr>
        <w:t>једногласно (11</w:t>
      </w:r>
      <w:r>
        <w:rPr>
          <w:rFonts w:eastAsia="Calibri"/>
          <w:lang w:val="sr-Cyrl-CS"/>
        </w:rPr>
        <w:t xml:space="preserve"> „за“), </w:t>
      </w:r>
      <w:r>
        <w:rPr>
          <w:lang w:val="sr-Cyrl-RS"/>
        </w:rPr>
        <w:t xml:space="preserve">одлучио да </w:t>
      </w:r>
      <w:r w:rsidR="00C86CE8" w:rsidRPr="00A95211">
        <w:rPr>
          <w:lang w:val="ru-RU"/>
        </w:rPr>
        <w:t>одлучио</w:t>
      </w:r>
      <w:r w:rsidR="00C86CE8">
        <w:rPr>
          <w:b/>
          <w:lang w:val="ru-RU"/>
        </w:rPr>
        <w:t xml:space="preserve"> </w:t>
      </w:r>
      <w:r w:rsidR="00C86CE8" w:rsidRPr="00C86CE8">
        <w:rPr>
          <w:lang w:val="ru-RU"/>
        </w:rPr>
        <w:t>да</w:t>
      </w:r>
      <w:r w:rsidR="00C86CE8">
        <w:rPr>
          <w:b/>
          <w:lang w:val="ru-RU"/>
        </w:rPr>
        <w:t xml:space="preserve"> </w:t>
      </w:r>
      <w:r w:rsidR="00C86CE8" w:rsidRPr="00A95211">
        <w:rPr>
          <w:lang w:val="ru-RU"/>
        </w:rPr>
        <w:t>прихвати</w:t>
      </w:r>
      <w:r w:rsidR="00C86CE8" w:rsidRPr="00A95211">
        <w:rPr>
          <w:b/>
          <w:lang w:val="ru-RU"/>
        </w:rPr>
        <w:t xml:space="preserve"> </w:t>
      </w:r>
      <w:proofErr w:type="spellStart"/>
      <w:r w:rsidR="00C86CE8" w:rsidRPr="00C86CE8">
        <w:rPr>
          <w:rStyle w:val="colornavy"/>
        </w:rPr>
        <w:t>Информациј</w:t>
      </w:r>
      <w:proofErr w:type="spellEnd"/>
      <w:r w:rsidR="00C86CE8" w:rsidRPr="00C86CE8">
        <w:rPr>
          <w:rStyle w:val="colornavy"/>
          <w:lang w:val="sr-Cyrl-RS"/>
        </w:rPr>
        <w:t>у</w:t>
      </w:r>
      <w:r w:rsidR="00C86CE8" w:rsidRPr="00C86CE8">
        <w:rPr>
          <w:rStyle w:val="colornavy"/>
        </w:rPr>
        <w:t xml:space="preserve"> о </w:t>
      </w:r>
      <w:proofErr w:type="spellStart"/>
      <w:r w:rsidR="00C86CE8" w:rsidRPr="00C86CE8">
        <w:rPr>
          <w:rStyle w:val="colornavy"/>
        </w:rPr>
        <w:t>раду</w:t>
      </w:r>
      <w:proofErr w:type="spellEnd"/>
      <w:r w:rsidR="00C86CE8" w:rsidRPr="00C86CE8">
        <w:rPr>
          <w:rStyle w:val="colornavy"/>
        </w:rPr>
        <w:t xml:space="preserve"> </w:t>
      </w:r>
      <w:proofErr w:type="spellStart"/>
      <w:r w:rsidR="00C86CE8" w:rsidRPr="00C86CE8">
        <w:rPr>
          <w:rStyle w:val="colornavy"/>
        </w:rPr>
        <w:t>Министарства</w:t>
      </w:r>
      <w:proofErr w:type="spellEnd"/>
      <w:r w:rsidR="00C86CE8" w:rsidRPr="00C86CE8">
        <w:rPr>
          <w:rStyle w:val="colornavy"/>
        </w:rPr>
        <w:t xml:space="preserve"> </w:t>
      </w:r>
      <w:proofErr w:type="spellStart"/>
      <w:r w:rsidR="00C86CE8" w:rsidRPr="00C86CE8">
        <w:rPr>
          <w:rStyle w:val="colornavy"/>
        </w:rPr>
        <w:t>информисања</w:t>
      </w:r>
      <w:proofErr w:type="spellEnd"/>
      <w:r w:rsidR="00C86CE8" w:rsidRPr="00C86CE8">
        <w:rPr>
          <w:rStyle w:val="colornavy"/>
        </w:rPr>
        <w:t xml:space="preserve"> и </w:t>
      </w:r>
      <w:proofErr w:type="spellStart"/>
      <w:r w:rsidR="00C86CE8" w:rsidRPr="00C86CE8">
        <w:rPr>
          <w:rStyle w:val="colornavy"/>
        </w:rPr>
        <w:t>телекомуникација</w:t>
      </w:r>
      <w:proofErr w:type="spellEnd"/>
      <w:r w:rsidR="00C86CE8" w:rsidRPr="00C86CE8">
        <w:rPr>
          <w:rStyle w:val="colornavy"/>
        </w:rPr>
        <w:t xml:space="preserve"> </w:t>
      </w:r>
      <w:proofErr w:type="spellStart"/>
      <w:r w:rsidR="00C86CE8" w:rsidRPr="00C86CE8">
        <w:rPr>
          <w:rStyle w:val="colornavy"/>
        </w:rPr>
        <w:t>за</w:t>
      </w:r>
      <w:proofErr w:type="spellEnd"/>
      <w:r w:rsidR="00C86CE8" w:rsidRPr="00C86CE8">
        <w:rPr>
          <w:rStyle w:val="colornavy"/>
        </w:rPr>
        <w:t xml:space="preserve"> </w:t>
      </w:r>
      <w:proofErr w:type="spellStart"/>
      <w:r w:rsidR="00C86CE8" w:rsidRPr="00C86CE8">
        <w:rPr>
          <w:rStyle w:val="colornavy"/>
        </w:rPr>
        <w:t>период</w:t>
      </w:r>
      <w:proofErr w:type="spellEnd"/>
      <w:r w:rsidR="00C86CE8" w:rsidRPr="00C86CE8">
        <w:rPr>
          <w:rStyle w:val="colornavy"/>
        </w:rPr>
        <w:t xml:space="preserve"> </w:t>
      </w:r>
      <w:proofErr w:type="spellStart"/>
      <w:r w:rsidR="00C86CE8" w:rsidRPr="00C86CE8">
        <w:rPr>
          <w:rStyle w:val="colornavy"/>
        </w:rPr>
        <w:t>од</w:t>
      </w:r>
      <w:proofErr w:type="spellEnd"/>
      <w:r w:rsidR="00C86CE8" w:rsidRPr="00C86CE8">
        <w:rPr>
          <w:rStyle w:val="colornavy"/>
        </w:rPr>
        <w:t xml:space="preserve"> 1. </w:t>
      </w:r>
      <w:proofErr w:type="spellStart"/>
      <w:proofErr w:type="gramStart"/>
      <w:r w:rsidR="00C86CE8" w:rsidRPr="00C86CE8">
        <w:rPr>
          <w:rStyle w:val="colornavy"/>
        </w:rPr>
        <w:t>јануара</w:t>
      </w:r>
      <w:proofErr w:type="spellEnd"/>
      <w:proofErr w:type="gramEnd"/>
      <w:r w:rsidR="00C86CE8" w:rsidRPr="00C86CE8">
        <w:rPr>
          <w:rStyle w:val="colornavy"/>
        </w:rPr>
        <w:t xml:space="preserve"> </w:t>
      </w:r>
      <w:proofErr w:type="spellStart"/>
      <w:r w:rsidR="00C86CE8" w:rsidRPr="00C86CE8">
        <w:rPr>
          <w:rStyle w:val="colornavy"/>
        </w:rPr>
        <w:t>до</w:t>
      </w:r>
      <w:proofErr w:type="spellEnd"/>
      <w:r w:rsidR="00C86CE8" w:rsidRPr="00C86CE8">
        <w:rPr>
          <w:rStyle w:val="colornavy"/>
        </w:rPr>
        <w:t xml:space="preserve"> 31. </w:t>
      </w:r>
      <w:proofErr w:type="spellStart"/>
      <w:proofErr w:type="gramStart"/>
      <w:r w:rsidR="00C86CE8" w:rsidRPr="00C86CE8">
        <w:rPr>
          <w:rStyle w:val="colornavy"/>
        </w:rPr>
        <w:t>марта</w:t>
      </w:r>
      <w:proofErr w:type="spellEnd"/>
      <w:proofErr w:type="gramEnd"/>
      <w:r w:rsidR="00C86CE8" w:rsidRPr="00C86CE8">
        <w:rPr>
          <w:rStyle w:val="colornavy"/>
        </w:rPr>
        <w:t xml:space="preserve"> 2026. </w:t>
      </w:r>
      <w:r w:rsidR="00C86CE8" w:rsidRPr="00C86CE8">
        <w:rPr>
          <w:rStyle w:val="colornavy"/>
          <w:lang w:val="sr-Cyrl-RS"/>
        </w:rPr>
        <w:t>г</w:t>
      </w:r>
      <w:proofErr w:type="spellStart"/>
      <w:r w:rsidR="00C86CE8" w:rsidRPr="00C86CE8">
        <w:rPr>
          <w:rStyle w:val="colornavy"/>
        </w:rPr>
        <w:t>одине</w:t>
      </w:r>
      <w:proofErr w:type="spellEnd"/>
      <w:r w:rsidR="00C86CE8" w:rsidRPr="00C86CE8">
        <w:rPr>
          <w:rStyle w:val="colornavy"/>
          <w:lang w:val="sr-Cyrl-RS"/>
        </w:rPr>
        <w:t>.</w:t>
      </w:r>
    </w:p>
    <w:p w:rsidR="00245D67" w:rsidRDefault="00245D67" w:rsidP="00245D67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:rsidR="008203A1" w:rsidRDefault="000630E2" w:rsidP="000630E2">
      <w:pPr>
        <w:ind w:left="710" w:hanging="710"/>
        <w:jc w:val="both"/>
        <w:rPr>
          <w:b/>
          <w:lang w:val="sr-Cyrl-RS"/>
        </w:rPr>
      </w:pPr>
      <w:r w:rsidRPr="000630E2">
        <w:rPr>
          <w:lang w:val="sr-Cyrl-RS"/>
        </w:rPr>
        <w:t xml:space="preserve">Трећа </w:t>
      </w:r>
      <w:proofErr w:type="spellStart"/>
      <w:r>
        <w:t>тачка</w:t>
      </w:r>
      <w:proofErr w:type="spellEnd"/>
      <w:r>
        <w:t xml:space="preserve"> </w:t>
      </w:r>
      <w:proofErr w:type="spellStart"/>
      <w:r>
        <w:t>дневног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- </w:t>
      </w:r>
      <w:r w:rsidR="00F556DA" w:rsidRPr="000630E2">
        <w:rPr>
          <w:b/>
          <w:color w:val="000000"/>
          <w:lang w:val="sr-Cyrl-RS" w:eastAsia="sr-Cyrl-CS"/>
        </w:rPr>
        <w:t xml:space="preserve">Доношење одлуке о образовању Радне групе за </w:t>
      </w:r>
      <w:r w:rsidR="00F556DA" w:rsidRPr="000630E2">
        <w:rPr>
          <w:b/>
          <w:lang w:val="sr-Cyrl-RS"/>
        </w:rPr>
        <w:t>утврђивање</w:t>
      </w:r>
    </w:p>
    <w:p w:rsidR="008203A1" w:rsidRDefault="00F556DA" w:rsidP="000630E2">
      <w:pPr>
        <w:ind w:left="710" w:hanging="710"/>
        <w:jc w:val="both"/>
        <w:rPr>
          <w:b/>
        </w:rPr>
      </w:pPr>
      <w:r w:rsidRPr="000630E2">
        <w:rPr>
          <w:b/>
          <w:lang w:val="sr-Cyrl-RS"/>
        </w:rPr>
        <w:t xml:space="preserve"> предлога кандидата за избор председника и четири члана </w:t>
      </w:r>
      <w:proofErr w:type="spellStart"/>
      <w:r w:rsidRPr="000630E2">
        <w:rPr>
          <w:b/>
        </w:rPr>
        <w:t>Савета</w:t>
      </w:r>
      <w:proofErr w:type="spellEnd"/>
      <w:r w:rsidRPr="000630E2">
        <w:rPr>
          <w:b/>
          <w:lang w:val="sr-Cyrl-RS"/>
        </w:rPr>
        <w:t xml:space="preserve"> Р</w:t>
      </w:r>
      <w:proofErr w:type="spellStart"/>
      <w:r w:rsidRPr="000630E2">
        <w:rPr>
          <w:b/>
        </w:rPr>
        <w:t>егулаторно</w:t>
      </w:r>
      <w:proofErr w:type="spellEnd"/>
      <w:r w:rsidRPr="000630E2">
        <w:rPr>
          <w:b/>
          <w:lang w:val="sr-Cyrl-RS"/>
        </w:rPr>
        <w:t>г</w:t>
      </w:r>
      <w:r w:rsidRPr="000630E2">
        <w:rPr>
          <w:b/>
        </w:rPr>
        <w:t xml:space="preserve"> </w:t>
      </w:r>
      <w:proofErr w:type="spellStart"/>
      <w:r w:rsidRPr="000630E2">
        <w:rPr>
          <w:b/>
        </w:rPr>
        <w:t>тела</w:t>
      </w:r>
      <w:proofErr w:type="spellEnd"/>
    </w:p>
    <w:p w:rsidR="00245D67" w:rsidRDefault="00F556DA" w:rsidP="000630E2">
      <w:pPr>
        <w:ind w:left="710" w:hanging="710"/>
        <w:jc w:val="both"/>
        <w:rPr>
          <w:b/>
        </w:rPr>
      </w:pPr>
      <w:r w:rsidRPr="000630E2">
        <w:rPr>
          <w:b/>
        </w:rPr>
        <w:t xml:space="preserve"> </w:t>
      </w:r>
      <w:proofErr w:type="spellStart"/>
      <w:proofErr w:type="gramStart"/>
      <w:r w:rsidRPr="000630E2">
        <w:rPr>
          <w:b/>
        </w:rPr>
        <w:t>за</w:t>
      </w:r>
      <w:proofErr w:type="spellEnd"/>
      <w:proofErr w:type="gramEnd"/>
      <w:r w:rsidRPr="000630E2">
        <w:rPr>
          <w:b/>
        </w:rPr>
        <w:t xml:space="preserve"> </w:t>
      </w:r>
      <w:proofErr w:type="spellStart"/>
      <w:r w:rsidRPr="000630E2">
        <w:rPr>
          <w:b/>
        </w:rPr>
        <w:t>електронске</w:t>
      </w:r>
      <w:proofErr w:type="spellEnd"/>
      <w:r w:rsidRPr="000630E2">
        <w:rPr>
          <w:b/>
        </w:rPr>
        <w:t xml:space="preserve"> </w:t>
      </w:r>
      <w:proofErr w:type="spellStart"/>
      <w:r w:rsidRPr="000630E2">
        <w:rPr>
          <w:b/>
        </w:rPr>
        <w:t>комуникације</w:t>
      </w:r>
      <w:proofErr w:type="spellEnd"/>
      <w:r w:rsidRPr="000630E2">
        <w:rPr>
          <w:b/>
        </w:rPr>
        <w:t xml:space="preserve"> и </w:t>
      </w:r>
      <w:proofErr w:type="spellStart"/>
      <w:r w:rsidRPr="000630E2">
        <w:rPr>
          <w:b/>
        </w:rPr>
        <w:t>поштанске</w:t>
      </w:r>
      <w:proofErr w:type="spellEnd"/>
      <w:r w:rsidRPr="000630E2">
        <w:rPr>
          <w:b/>
        </w:rPr>
        <w:t xml:space="preserve"> </w:t>
      </w:r>
      <w:proofErr w:type="spellStart"/>
      <w:r w:rsidRPr="000630E2">
        <w:rPr>
          <w:b/>
        </w:rPr>
        <w:t>услуге</w:t>
      </w:r>
      <w:proofErr w:type="spellEnd"/>
    </w:p>
    <w:p w:rsidR="008A5D29" w:rsidRPr="000630E2" w:rsidRDefault="008A5D29" w:rsidP="000630E2">
      <w:pPr>
        <w:ind w:left="710" w:hanging="710"/>
        <w:jc w:val="both"/>
      </w:pPr>
    </w:p>
    <w:p w:rsidR="001801B3" w:rsidRPr="004937C0" w:rsidRDefault="004937C0" w:rsidP="004937C0">
      <w:pPr>
        <w:ind w:firstLine="710"/>
        <w:jc w:val="both"/>
        <w:rPr>
          <w:color w:val="000000" w:themeColor="text1"/>
          <w:lang w:val="sr-Cyrl-RS"/>
        </w:rPr>
      </w:pPr>
      <w:r w:rsidRPr="00A95211">
        <w:rPr>
          <w:rFonts w:eastAsiaTheme="minorHAnsi"/>
          <w:color w:val="000000" w:themeColor="text1"/>
          <w:lang w:val="sr-Cyrl-RS"/>
        </w:rPr>
        <w:t xml:space="preserve">Председник </w:t>
      </w:r>
      <w:r>
        <w:rPr>
          <w:rFonts w:eastAsiaTheme="minorHAnsi"/>
          <w:color w:val="000000" w:themeColor="text1"/>
          <w:lang w:val="sr-Cyrl-RS"/>
        </w:rPr>
        <w:t xml:space="preserve">Одбора, подсетио је чланове Одбора да је председница Народне </w:t>
      </w:r>
      <w:r w:rsidRPr="00A95211">
        <w:rPr>
          <w:rFonts w:eastAsiaTheme="minorHAnsi"/>
          <w:color w:val="000000" w:themeColor="text1"/>
          <w:lang w:val="sr-Cyrl-RS"/>
        </w:rPr>
        <w:t xml:space="preserve">Народне скупштине огласила јавни конкурс за избор </w:t>
      </w:r>
      <w:r w:rsidRPr="00A95211">
        <w:rPr>
          <w:color w:val="000000" w:themeColor="text1"/>
          <w:lang w:val="sr-Cyrl-RS"/>
        </w:rPr>
        <w:t>председника и четири члана Савета Регулаторног тела за електронске комуникације и поштанске услуге у „Службеном гласнику Републике Србије“, број 30/26, у дневном лис</w:t>
      </w:r>
      <w:r>
        <w:rPr>
          <w:color w:val="000000" w:themeColor="text1"/>
          <w:lang w:val="sr-Cyrl-RS"/>
        </w:rPr>
        <w:t xml:space="preserve">ту „Политика“ као и на интернет страници Народне </w:t>
      </w:r>
      <w:r w:rsidRPr="00A95211">
        <w:rPr>
          <w:color w:val="000000" w:themeColor="text1"/>
          <w:lang w:val="sr-Cyrl-RS"/>
        </w:rPr>
        <w:t>с</w:t>
      </w:r>
      <w:r>
        <w:rPr>
          <w:color w:val="000000" w:themeColor="text1"/>
          <w:lang w:val="sr-Cyrl-RS"/>
        </w:rPr>
        <w:t>купштине Републике Србије,</w:t>
      </w:r>
      <w:r>
        <w:rPr>
          <w:lang w:val="sr-Cyrl-RS"/>
        </w:rPr>
        <w:t xml:space="preserve"> </w:t>
      </w:r>
      <w:r>
        <w:rPr>
          <w:color w:val="000000" w:themeColor="text1"/>
          <w:lang w:val="sr-Cyrl-RS"/>
        </w:rPr>
        <w:t>27</w:t>
      </w:r>
      <w:r w:rsidRPr="00A95211">
        <w:rPr>
          <w:color w:val="000000" w:themeColor="text1"/>
          <w:lang w:val="sr-Cyrl-RS"/>
        </w:rPr>
        <w:t>. марта</w:t>
      </w:r>
      <w:r>
        <w:rPr>
          <w:color w:val="000000" w:themeColor="text1"/>
          <w:lang w:val="sr-Cyrl-RS"/>
        </w:rPr>
        <w:t xml:space="preserve"> 2026</w:t>
      </w:r>
      <w:r w:rsidRPr="00A95211">
        <w:rPr>
          <w:color w:val="000000" w:themeColor="text1"/>
          <w:lang w:val="sr-Cyrl-RS"/>
        </w:rPr>
        <w:t xml:space="preserve">. године, </w:t>
      </w:r>
      <w:r>
        <w:rPr>
          <w:rFonts w:eastAsiaTheme="minorHAnsi"/>
          <w:color w:val="000000" w:themeColor="text1"/>
          <w:lang w:val="sr-Cyrl-RS"/>
        </w:rPr>
        <w:t xml:space="preserve">са </w:t>
      </w:r>
      <w:r w:rsidRPr="00A95211">
        <w:rPr>
          <w:rFonts w:eastAsiaTheme="minorHAnsi"/>
          <w:color w:val="000000" w:themeColor="text1"/>
          <w:lang w:val="sr-Cyrl-RS"/>
        </w:rPr>
        <w:t xml:space="preserve">роком </w:t>
      </w:r>
      <w:r>
        <w:rPr>
          <w:rFonts w:eastAsiaTheme="minorHAnsi"/>
          <w:color w:val="000000" w:themeColor="text1"/>
          <w:lang w:val="sr-Cyrl-RS"/>
        </w:rPr>
        <w:t xml:space="preserve"> </w:t>
      </w:r>
      <w:r w:rsidRPr="00A95211">
        <w:rPr>
          <w:rFonts w:eastAsiaTheme="minorHAnsi"/>
          <w:color w:val="000000" w:themeColor="text1"/>
          <w:lang w:val="sr-Cyrl-RS"/>
        </w:rPr>
        <w:t>од 30 дана за подношење пријава.</w:t>
      </w:r>
      <w:r>
        <w:rPr>
          <w:color w:val="000000" w:themeColor="text1"/>
          <w:lang w:val="sr-Cyrl-RS"/>
        </w:rPr>
        <w:t xml:space="preserve"> На основу </w:t>
      </w:r>
      <w:r>
        <w:rPr>
          <w:lang w:val="sr-Cyrl-RS"/>
        </w:rPr>
        <w:t>члана</w:t>
      </w:r>
      <w:r w:rsidR="001801B3" w:rsidRPr="00A95211">
        <w:rPr>
          <w:lang w:val="sr-Cyrl-RS"/>
        </w:rPr>
        <w:t xml:space="preserve"> 27. став 8. Зако</w:t>
      </w:r>
      <w:r>
        <w:rPr>
          <w:lang w:val="sr-Cyrl-RS"/>
        </w:rPr>
        <w:t>на о Народној скупштини и члана</w:t>
      </w:r>
      <w:r w:rsidR="001801B3" w:rsidRPr="00A95211">
        <w:rPr>
          <w:lang w:val="sr-Cyrl-RS"/>
        </w:rPr>
        <w:t xml:space="preserve"> 44. став 6. Пословника Народне скупштине прописано је да председник одбора, за разматрање појединих питања из свог делокруга и припрему предлога о тим питањима, може да образује посебну радну групу, док је чланом 57. Пословника прописан делокруг рада Одбора за просторно планирање, саобраћај, инфраструктуру и телекомуникације.</w:t>
      </w:r>
    </w:p>
    <w:p w:rsidR="0040060D" w:rsidRDefault="00314CF8" w:rsidP="00314CF8">
      <w:pPr>
        <w:pStyle w:val="NoSpacing"/>
        <w:ind w:firstLine="720"/>
        <w:jc w:val="both"/>
        <w:rPr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складу са наведеним потребно је да Одбор</w:t>
      </w:r>
      <w:r w:rsidRPr="001A2521">
        <w:rPr>
          <w:rFonts w:ascii="Times New Roman" w:hAnsi="Times New Roman" w:cs="Times New Roman"/>
          <w:sz w:val="24"/>
          <w:szCs w:val="24"/>
          <w:lang w:val="sr-Cyrl-RS"/>
        </w:rPr>
        <w:t xml:space="preserve"> образ</w:t>
      </w:r>
      <w:r>
        <w:rPr>
          <w:rFonts w:ascii="Times New Roman" w:hAnsi="Times New Roman" w:cs="Times New Roman"/>
          <w:sz w:val="24"/>
          <w:szCs w:val="24"/>
          <w:lang w:val="sr-Cyrl-RS"/>
        </w:rPr>
        <w:t>ује</w:t>
      </w:r>
      <w:r w:rsidRPr="001A2521">
        <w:rPr>
          <w:rFonts w:ascii="Times New Roman" w:hAnsi="Times New Roman" w:cs="Times New Roman"/>
          <w:sz w:val="24"/>
          <w:szCs w:val="24"/>
          <w:lang w:val="sr-Cyrl-RS"/>
        </w:rPr>
        <w:t xml:space="preserve"> радн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1A2521">
        <w:rPr>
          <w:rFonts w:ascii="Times New Roman" w:hAnsi="Times New Roman" w:cs="Times New Roman"/>
          <w:sz w:val="24"/>
          <w:szCs w:val="24"/>
          <w:lang w:val="sr-Cyrl-RS"/>
        </w:rPr>
        <w:t xml:space="preserve"> груп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1A2521">
        <w:rPr>
          <w:rFonts w:ascii="Times New Roman" w:hAnsi="Times New Roman" w:cs="Times New Roman"/>
          <w:sz w:val="24"/>
          <w:szCs w:val="24"/>
          <w:lang w:val="sr-Cyrl-RS"/>
        </w:rPr>
        <w:t xml:space="preserve"> са задатком да утврди испуњеност услова у поступку предлагања кандидата за избор </w:t>
      </w:r>
      <w:r w:rsidRPr="001A252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председника и четири члана </w:t>
      </w:r>
      <w:proofErr w:type="spellStart"/>
      <w:r w:rsidRPr="001A2521">
        <w:rPr>
          <w:rFonts w:ascii="Times New Roman" w:eastAsia="Calibri" w:hAnsi="Times New Roman" w:cs="Times New Roman"/>
          <w:sz w:val="24"/>
          <w:szCs w:val="24"/>
        </w:rPr>
        <w:t>Савета</w:t>
      </w:r>
      <w:proofErr w:type="spellEnd"/>
      <w:r w:rsidRPr="001A252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Р</w:t>
      </w:r>
      <w:proofErr w:type="spellStart"/>
      <w:r w:rsidRPr="001A2521">
        <w:rPr>
          <w:rFonts w:ascii="Times New Roman" w:eastAsia="Calibri" w:hAnsi="Times New Roman" w:cs="Times New Roman"/>
          <w:sz w:val="24"/>
          <w:szCs w:val="24"/>
        </w:rPr>
        <w:t>егулаторно</w:t>
      </w:r>
      <w:proofErr w:type="spellEnd"/>
      <w:r w:rsidRPr="001A2521">
        <w:rPr>
          <w:rFonts w:ascii="Times New Roman" w:eastAsia="Calibri" w:hAnsi="Times New Roman" w:cs="Times New Roman"/>
          <w:sz w:val="24"/>
          <w:szCs w:val="24"/>
          <w:lang w:val="sr-Cyrl-RS"/>
        </w:rPr>
        <w:t>г</w:t>
      </w:r>
      <w:r w:rsidRPr="001A25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2521">
        <w:rPr>
          <w:rFonts w:ascii="Times New Roman" w:eastAsia="Calibri" w:hAnsi="Times New Roman" w:cs="Times New Roman"/>
          <w:sz w:val="24"/>
          <w:szCs w:val="24"/>
        </w:rPr>
        <w:t>тела</w:t>
      </w:r>
      <w:proofErr w:type="spellEnd"/>
      <w:r w:rsidRPr="001A25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2521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1A25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2521">
        <w:rPr>
          <w:rFonts w:ascii="Times New Roman" w:eastAsia="Calibri" w:hAnsi="Times New Roman" w:cs="Times New Roman"/>
          <w:sz w:val="24"/>
          <w:szCs w:val="24"/>
        </w:rPr>
        <w:t>електронске</w:t>
      </w:r>
      <w:proofErr w:type="spellEnd"/>
      <w:r w:rsidRPr="001A25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2521">
        <w:rPr>
          <w:rFonts w:ascii="Times New Roman" w:eastAsia="Calibri" w:hAnsi="Times New Roman" w:cs="Times New Roman"/>
          <w:sz w:val="24"/>
          <w:szCs w:val="24"/>
        </w:rPr>
        <w:t>комуникације</w:t>
      </w:r>
      <w:proofErr w:type="spellEnd"/>
      <w:r w:rsidRPr="001A252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1A2521">
        <w:rPr>
          <w:rFonts w:ascii="Times New Roman" w:eastAsia="Calibri" w:hAnsi="Times New Roman" w:cs="Times New Roman"/>
          <w:sz w:val="24"/>
          <w:szCs w:val="24"/>
        </w:rPr>
        <w:t>поштанске</w:t>
      </w:r>
      <w:proofErr w:type="spellEnd"/>
      <w:r w:rsidRPr="001A25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2521">
        <w:rPr>
          <w:rFonts w:ascii="Times New Roman" w:eastAsia="Calibri" w:hAnsi="Times New Roman" w:cs="Times New Roman"/>
          <w:sz w:val="24"/>
          <w:szCs w:val="24"/>
        </w:rPr>
        <w:t>услуге</w:t>
      </w:r>
      <w:proofErr w:type="spellEnd"/>
      <w:r w:rsidRPr="001A252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а </w:t>
      </w:r>
      <w:r w:rsidRPr="001A2521">
        <w:rPr>
          <w:rFonts w:ascii="Times New Roman" w:hAnsi="Times New Roman" w:cs="Times New Roman"/>
          <w:sz w:val="24"/>
          <w:szCs w:val="24"/>
          <w:lang w:val="sr-Cyrl-RS"/>
        </w:rPr>
        <w:t>којој ће административно-стручну и техничку помоћ пружати запослени у служби Одбор</w:t>
      </w:r>
      <w:r w:rsidR="0035529F">
        <w:rPr>
          <w:rFonts w:ascii="Times New Roman" w:hAnsi="Times New Roman" w:cs="Times New Roman"/>
          <w:sz w:val="24"/>
          <w:szCs w:val="24"/>
          <w:lang w:val="sr-Cyrl-RS"/>
        </w:rPr>
        <w:t>а.</w:t>
      </w:r>
      <w:r w:rsidR="001801B3" w:rsidRPr="00A95211">
        <w:rPr>
          <w:lang w:val="sr-Cyrl-RS"/>
        </w:rPr>
        <w:t xml:space="preserve"> </w:t>
      </w:r>
      <w:r w:rsidR="001801B3" w:rsidRPr="00314CF8">
        <w:rPr>
          <w:rFonts w:ascii="Times New Roman" w:hAnsi="Times New Roman" w:cs="Times New Roman"/>
          <w:sz w:val="24"/>
          <w:szCs w:val="24"/>
          <w:lang w:val="sr-Cyrl-RS"/>
        </w:rPr>
        <w:t>Радна група ће почети са радом даном доноше</w:t>
      </w:r>
      <w:r w:rsidR="00A57DAC">
        <w:rPr>
          <w:rFonts w:ascii="Times New Roman" w:hAnsi="Times New Roman" w:cs="Times New Roman"/>
          <w:sz w:val="24"/>
          <w:szCs w:val="24"/>
          <w:lang w:val="sr-Cyrl-RS"/>
        </w:rPr>
        <w:t xml:space="preserve">ња одлуке о њеном образовању и </w:t>
      </w:r>
      <w:r w:rsidR="001801B3" w:rsidRPr="00314CF8">
        <w:rPr>
          <w:rFonts w:ascii="Times New Roman" w:hAnsi="Times New Roman" w:cs="Times New Roman"/>
          <w:sz w:val="24"/>
          <w:szCs w:val="24"/>
          <w:lang w:val="sr-Cyrl-RS"/>
        </w:rPr>
        <w:t>завршити подношењем свеобухватног извештаја о свом раду Одбору. Такође, Радна група ће бити дужна да о појединачним активностима обавештава Одбор и своје предлоге подноси Одбору на усвајање.</w:t>
      </w:r>
      <w:r w:rsidR="001801B3" w:rsidRPr="00A95211">
        <w:rPr>
          <w:lang w:val="sr-Cyrl-RS"/>
        </w:rPr>
        <w:t xml:space="preserve"> </w:t>
      </w:r>
    </w:p>
    <w:p w:rsidR="00314CF8" w:rsidRPr="0040060D" w:rsidRDefault="00B55C2E" w:rsidP="00314CF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0060D">
        <w:rPr>
          <w:rFonts w:ascii="Times New Roman" w:hAnsi="Times New Roman" w:cs="Times New Roman"/>
          <w:sz w:val="24"/>
          <w:szCs w:val="24"/>
          <w:lang w:val="sr-Cyrl-RS"/>
        </w:rPr>
        <w:t>Председник Одбора је з</w:t>
      </w:r>
      <w:r w:rsidR="00314CF8" w:rsidRPr="0040060D">
        <w:rPr>
          <w:rFonts w:ascii="Times New Roman" w:hAnsi="Times New Roman" w:cs="Times New Roman"/>
          <w:sz w:val="24"/>
          <w:szCs w:val="24"/>
          <w:lang w:val="sr-Cyrl-RS"/>
        </w:rPr>
        <w:t xml:space="preserve">а чланове </w:t>
      </w:r>
      <w:r w:rsidR="0040060D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="00314CF8" w:rsidRPr="0040060D">
        <w:rPr>
          <w:rFonts w:ascii="Times New Roman" w:hAnsi="Times New Roman" w:cs="Times New Roman"/>
          <w:sz w:val="24"/>
          <w:szCs w:val="24"/>
          <w:lang w:val="sr-Cyrl-RS"/>
        </w:rPr>
        <w:t>адне групе предложио следеће чланове Одбора: Томислав</w:t>
      </w:r>
      <w:r w:rsidR="0040060D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314CF8" w:rsidRPr="0040060D">
        <w:rPr>
          <w:rFonts w:ascii="Times New Roman" w:hAnsi="Times New Roman" w:cs="Times New Roman"/>
          <w:sz w:val="24"/>
          <w:szCs w:val="24"/>
          <w:lang w:val="sr-Cyrl-RS"/>
        </w:rPr>
        <w:t xml:space="preserve"> Јанковић</w:t>
      </w:r>
      <w:r w:rsidR="0040060D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314CF8" w:rsidRPr="0040060D">
        <w:rPr>
          <w:rFonts w:ascii="Times New Roman" w:hAnsi="Times New Roman" w:cs="Times New Roman"/>
          <w:sz w:val="24"/>
          <w:szCs w:val="24"/>
          <w:lang w:val="sr-Cyrl-RS"/>
        </w:rPr>
        <w:t>, за председника, Весну Савовић Петковић, Јасмину Каранац, Драгана Станојевића и Ђорђа Станковића, за чланове.</w:t>
      </w:r>
    </w:p>
    <w:p w:rsidR="008A5D29" w:rsidRPr="001A2521" w:rsidRDefault="008A5D29" w:rsidP="00314CF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A5D29" w:rsidRPr="00B55C2E" w:rsidRDefault="00314CF8" w:rsidP="00B55C2E">
      <w:pPr>
        <w:spacing w:after="240"/>
        <w:ind w:firstLine="720"/>
        <w:jc w:val="both"/>
        <w:rPr>
          <w:lang w:val="ru-RU"/>
        </w:rPr>
      </w:pPr>
      <w:r w:rsidRPr="00DB2830">
        <w:rPr>
          <w:lang w:val="sr-Cyrl-RS"/>
        </w:rPr>
        <w:t>Дискусије по овој тачки дневног реда није било.</w:t>
      </w:r>
    </w:p>
    <w:p w:rsidR="008A5D29" w:rsidRPr="00F3551D" w:rsidRDefault="00F86C31" w:rsidP="00F3551D">
      <w:pPr>
        <w:widowControl w:val="0"/>
        <w:autoSpaceDE w:val="0"/>
        <w:autoSpaceDN w:val="0"/>
        <w:adjustRightInd w:val="0"/>
        <w:spacing w:after="240"/>
        <w:ind w:firstLine="720"/>
        <w:jc w:val="both"/>
        <w:rPr>
          <w:rFonts w:eastAsia="Calibri"/>
          <w:lang w:val="sr-Cyrl-RS"/>
        </w:rPr>
      </w:pPr>
      <w:r w:rsidRPr="00DB2830">
        <w:rPr>
          <w:lang w:val="sr-Cyrl-RS"/>
        </w:rPr>
        <w:t xml:space="preserve">На предлог председника, Одбор је </w:t>
      </w:r>
      <w:r w:rsidR="009F4E24">
        <w:rPr>
          <w:lang w:val="sr-Cyrl-RS"/>
        </w:rPr>
        <w:t>једногласно</w:t>
      </w:r>
      <w:r w:rsidR="001658BC" w:rsidRPr="00DB2830">
        <w:rPr>
          <w:lang w:val="sr-Cyrl-RS"/>
        </w:rPr>
        <w:t xml:space="preserve"> (1</w:t>
      </w:r>
      <w:r w:rsidR="009F4E24">
        <w:rPr>
          <w:lang w:val="sr-Cyrl-RS"/>
        </w:rPr>
        <w:t>1</w:t>
      </w:r>
      <w:r w:rsidRPr="00DB2830">
        <w:rPr>
          <w:lang w:val="sr-Cyrl-RS"/>
        </w:rPr>
        <w:t xml:space="preserve"> гласова </w:t>
      </w:r>
      <w:r w:rsidR="00B55C2E">
        <w:rPr>
          <w:lang w:val="sr-Cyrl-RS"/>
        </w:rPr>
        <w:t>„</w:t>
      </w:r>
      <w:r w:rsidRPr="00DB2830">
        <w:rPr>
          <w:lang w:val="sr-Cyrl-RS"/>
        </w:rPr>
        <w:t>за</w:t>
      </w:r>
      <w:r w:rsidR="00B55C2E">
        <w:rPr>
          <w:lang w:val="sr-Cyrl-RS"/>
        </w:rPr>
        <w:t>“</w:t>
      </w:r>
      <w:r w:rsidR="009F4E24">
        <w:rPr>
          <w:lang w:val="sr-Cyrl-RS"/>
        </w:rPr>
        <w:t>)</w:t>
      </w:r>
      <w:r w:rsidR="001658BC" w:rsidRPr="00DB2830">
        <w:rPr>
          <w:lang w:val="sr-Cyrl-RS"/>
        </w:rPr>
        <w:t xml:space="preserve"> </w:t>
      </w:r>
      <w:r w:rsidRPr="00DB2830">
        <w:rPr>
          <w:lang w:val="ru-RU"/>
        </w:rPr>
        <w:t xml:space="preserve">донео Одлуку </w:t>
      </w:r>
      <w:r w:rsidRPr="00DB2830">
        <w:rPr>
          <w:lang w:val="sr-Cyrl-RS"/>
        </w:rPr>
        <w:t xml:space="preserve">о образовању Радне групе за утврђивање испуњености услова у поступку предлагања кандидата за </w:t>
      </w:r>
      <w:r w:rsidR="00A57DAC">
        <w:rPr>
          <w:lang w:val="sr-Cyrl-RS"/>
        </w:rPr>
        <w:t xml:space="preserve">избор </w:t>
      </w:r>
      <w:r w:rsidR="001658BC" w:rsidRPr="00DB2830">
        <w:rPr>
          <w:rFonts w:eastAsia="Calibri"/>
          <w:lang w:val="sr-Cyrl-RS"/>
        </w:rPr>
        <w:t xml:space="preserve">председника и четири члана </w:t>
      </w:r>
      <w:proofErr w:type="spellStart"/>
      <w:r w:rsidR="001658BC" w:rsidRPr="00DB2830">
        <w:rPr>
          <w:rFonts w:eastAsia="Calibri"/>
        </w:rPr>
        <w:t>Савета</w:t>
      </w:r>
      <w:proofErr w:type="spellEnd"/>
      <w:r w:rsidR="001658BC" w:rsidRPr="00DB2830">
        <w:rPr>
          <w:rFonts w:eastAsia="Calibri"/>
          <w:lang w:val="sr-Cyrl-RS"/>
        </w:rPr>
        <w:t xml:space="preserve"> Р</w:t>
      </w:r>
      <w:proofErr w:type="spellStart"/>
      <w:r w:rsidR="001658BC" w:rsidRPr="00DB2830">
        <w:rPr>
          <w:rFonts w:eastAsia="Calibri"/>
        </w:rPr>
        <w:t>егулаторно</w:t>
      </w:r>
      <w:proofErr w:type="spellEnd"/>
      <w:r w:rsidR="001658BC" w:rsidRPr="00DB2830">
        <w:rPr>
          <w:rFonts w:eastAsia="Calibri"/>
          <w:lang w:val="sr-Cyrl-RS"/>
        </w:rPr>
        <w:t>г</w:t>
      </w:r>
      <w:r w:rsidR="001658BC" w:rsidRPr="00DB2830">
        <w:rPr>
          <w:rFonts w:eastAsia="Calibri"/>
        </w:rPr>
        <w:t xml:space="preserve"> </w:t>
      </w:r>
      <w:proofErr w:type="spellStart"/>
      <w:r w:rsidR="001658BC" w:rsidRPr="00DB2830">
        <w:rPr>
          <w:rFonts w:eastAsia="Calibri"/>
        </w:rPr>
        <w:t>тела</w:t>
      </w:r>
      <w:proofErr w:type="spellEnd"/>
      <w:r w:rsidR="001658BC" w:rsidRPr="00DB2830">
        <w:rPr>
          <w:rFonts w:eastAsia="Calibri"/>
        </w:rPr>
        <w:t xml:space="preserve"> </w:t>
      </w:r>
      <w:proofErr w:type="spellStart"/>
      <w:r w:rsidR="001658BC" w:rsidRPr="00DB2830">
        <w:rPr>
          <w:rFonts w:eastAsia="Calibri"/>
        </w:rPr>
        <w:t>за</w:t>
      </w:r>
      <w:proofErr w:type="spellEnd"/>
      <w:r w:rsidR="001658BC" w:rsidRPr="00DB2830">
        <w:rPr>
          <w:rFonts w:eastAsia="Calibri"/>
        </w:rPr>
        <w:t xml:space="preserve"> </w:t>
      </w:r>
      <w:proofErr w:type="spellStart"/>
      <w:r w:rsidR="001658BC" w:rsidRPr="00DB2830">
        <w:rPr>
          <w:rFonts w:eastAsia="Calibri"/>
        </w:rPr>
        <w:t>електронске</w:t>
      </w:r>
      <w:proofErr w:type="spellEnd"/>
      <w:r w:rsidR="001658BC" w:rsidRPr="00DB2830">
        <w:rPr>
          <w:rFonts w:eastAsia="Calibri"/>
        </w:rPr>
        <w:t xml:space="preserve"> </w:t>
      </w:r>
      <w:proofErr w:type="spellStart"/>
      <w:r w:rsidR="001658BC" w:rsidRPr="00DB2830">
        <w:rPr>
          <w:rFonts w:eastAsia="Calibri"/>
        </w:rPr>
        <w:t>комуникације</w:t>
      </w:r>
      <w:proofErr w:type="spellEnd"/>
      <w:r w:rsidR="001658BC" w:rsidRPr="00DB2830">
        <w:rPr>
          <w:rFonts w:eastAsia="Calibri"/>
        </w:rPr>
        <w:t xml:space="preserve"> и </w:t>
      </w:r>
      <w:proofErr w:type="spellStart"/>
      <w:r w:rsidR="001658BC" w:rsidRPr="00DB2830">
        <w:rPr>
          <w:rFonts w:eastAsia="Calibri"/>
        </w:rPr>
        <w:t>поштанске</w:t>
      </w:r>
      <w:proofErr w:type="spellEnd"/>
      <w:r w:rsidR="001658BC" w:rsidRPr="00DB2830">
        <w:rPr>
          <w:rFonts w:eastAsia="Calibri"/>
        </w:rPr>
        <w:t xml:space="preserve"> </w:t>
      </w:r>
      <w:proofErr w:type="spellStart"/>
      <w:r w:rsidR="001658BC" w:rsidRPr="00DB2830">
        <w:rPr>
          <w:rFonts w:eastAsia="Calibri"/>
        </w:rPr>
        <w:t>услуге</w:t>
      </w:r>
      <w:proofErr w:type="spellEnd"/>
      <w:r w:rsidRPr="00DB2830">
        <w:rPr>
          <w:lang w:val="sr-Cyrl-RS"/>
        </w:rPr>
        <w:t>, у следећем саставу:</w:t>
      </w:r>
      <w:r w:rsidR="00852C48">
        <w:rPr>
          <w:lang w:val="sr-Cyrl-RS"/>
        </w:rPr>
        <w:t xml:space="preserve"> Томислав Јанковић, председник, </w:t>
      </w:r>
      <w:r w:rsidR="001658BC" w:rsidRPr="00DB2830">
        <w:rPr>
          <w:lang w:val="sr-Cyrl-RS"/>
        </w:rPr>
        <w:t>В</w:t>
      </w:r>
      <w:r w:rsidR="00A161FF" w:rsidRPr="00DB2830">
        <w:rPr>
          <w:lang w:val="sr-Cyrl-RS"/>
        </w:rPr>
        <w:t>есна</w:t>
      </w:r>
      <w:r w:rsidR="001658BC" w:rsidRPr="00DB2830">
        <w:rPr>
          <w:lang w:val="sr-Cyrl-RS"/>
        </w:rPr>
        <w:t xml:space="preserve"> Савовић Петковић, Ј</w:t>
      </w:r>
      <w:r w:rsidR="00A161FF" w:rsidRPr="00DB2830">
        <w:rPr>
          <w:lang w:val="sr-Cyrl-RS"/>
        </w:rPr>
        <w:t>асмина</w:t>
      </w:r>
      <w:r w:rsidR="001658BC" w:rsidRPr="00DB2830">
        <w:rPr>
          <w:lang w:val="sr-Cyrl-RS"/>
        </w:rPr>
        <w:t xml:space="preserve"> Каранац, Д</w:t>
      </w:r>
      <w:r w:rsidR="00A161FF" w:rsidRPr="00DB2830">
        <w:rPr>
          <w:lang w:val="sr-Cyrl-RS"/>
        </w:rPr>
        <w:t>раган</w:t>
      </w:r>
      <w:r w:rsidR="009F4E24">
        <w:rPr>
          <w:lang w:val="sr-Cyrl-RS"/>
        </w:rPr>
        <w:t xml:space="preserve"> Станојевић</w:t>
      </w:r>
      <w:r w:rsidR="001658BC" w:rsidRPr="00DB2830">
        <w:rPr>
          <w:lang w:val="sr-Cyrl-RS"/>
        </w:rPr>
        <w:t xml:space="preserve"> и Ђ</w:t>
      </w:r>
      <w:r w:rsidR="00A161FF" w:rsidRPr="00DB2830">
        <w:rPr>
          <w:lang w:val="sr-Cyrl-RS"/>
        </w:rPr>
        <w:t>орђе</w:t>
      </w:r>
      <w:r w:rsidR="001658BC" w:rsidRPr="00DB2830">
        <w:rPr>
          <w:lang w:val="sr-Cyrl-RS"/>
        </w:rPr>
        <w:t xml:space="preserve"> С</w:t>
      </w:r>
      <w:r w:rsidR="009F4E24">
        <w:rPr>
          <w:lang w:val="sr-Cyrl-RS"/>
        </w:rPr>
        <w:t>танковић</w:t>
      </w:r>
      <w:r w:rsidR="00342AB6" w:rsidRPr="00DB2830">
        <w:rPr>
          <w:lang w:val="sr-Cyrl-RS"/>
        </w:rPr>
        <w:t xml:space="preserve">, </w:t>
      </w:r>
      <w:r w:rsidRPr="00DB2830">
        <w:rPr>
          <w:lang w:val="sr-Cyrl-RS"/>
        </w:rPr>
        <w:t>чланови.</w:t>
      </w:r>
    </w:p>
    <w:p w:rsidR="007D5E32" w:rsidRPr="00AF5B6A" w:rsidRDefault="007D5E32" w:rsidP="001A2521">
      <w:pPr>
        <w:widowControl w:val="0"/>
        <w:autoSpaceDE w:val="0"/>
        <w:autoSpaceDN w:val="0"/>
        <w:adjustRightInd w:val="0"/>
        <w:spacing w:after="240"/>
        <w:ind w:firstLine="720"/>
        <w:jc w:val="both"/>
        <w:rPr>
          <w:rFonts w:eastAsia="Calibri"/>
          <w:color w:val="000000"/>
          <w:lang w:val="sr-Cyrl-CS" w:eastAsia="sr-Cyrl-CS"/>
        </w:rPr>
      </w:pPr>
      <w:proofErr w:type="spellStart"/>
      <w:r w:rsidRPr="00513405">
        <w:t>Седница</w:t>
      </w:r>
      <w:proofErr w:type="spellEnd"/>
      <w:r w:rsidRPr="00513405">
        <w:t xml:space="preserve"> </w:t>
      </w:r>
      <w:r w:rsidRPr="00513405">
        <w:rPr>
          <w:lang w:val="ru-RU"/>
        </w:rPr>
        <w:t xml:space="preserve">је закључена </w:t>
      </w:r>
      <w:r w:rsidRPr="00513405">
        <w:t xml:space="preserve">у </w:t>
      </w:r>
      <w:r w:rsidR="002C0C48">
        <w:rPr>
          <w:lang w:val="sr-Cyrl-RS"/>
        </w:rPr>
        <w:t>11</w:t>
      </w:r>
      <w:r w:rsidRPr="00513405">
        <w:t>.</w:t>
      </w:r>
      <w:r w:rsidR="002C0C48">
        <w:rPr>
          <w:lang w:val="sr-Cyrl-RS"/>
        </w:rPr>
        <w:t>39</w:t>
      </w:r>
      <w:r w:rsidRPr="00513405">
        <w:t xml:space="preserve"> </w:t>
      </w:r>
      <w:proofErr w:type="spellStart"/>
      <w:r w:rsidRPr="00513405">
        <w:t>часова</w:t>
      </w:r>
      <w:proofErr w:type="spellEnd"/>
      <w:r w:rsidRPr="00513405">
        <w:t>.</w:t>
      </w:r>
    </w:p>
    <w:p w:rsidR="007D5E32" w:rsidRPr="00513405" w:rsidRDefault="007D5E32" w:rsidP="00B773F6">
      <w:pPr>
        <w:ind w:firstLine="720"/>
        <w:jc w:val="both"/>
      </w:pPr>
      <w:proofErr w:type="spellStart"/>
      <w:r w:rsidRPr="00513405">
        <w:t>Седница</w:t>
      </w:r>
      <w:proofErr w:type="spellEnd"/>
      <w:r w:rsidRPr="00513405">
        <w:t xml:space="preserve"> </w:t>
      </w:r>
      <w:proofErr w:type="spellStart"/>
      <w:r w:rsidRPr="00513405">
        <w:t>је</w:t>
      </w:r>
      <w:proofErr w:type="spellEnd"/>
      <w:r w:rsidRPr="00513405">
        <w:t xml:space="preserve"> </w:t>
      </w:r>
      <w:proofErr w:type="spellStart"/>
      <w:r w:rsidRPr="00513405">
        <w:t>преношена</w:t>
      </w:r>
      <w:proofErr w:type="spellEnd"/>
      <w:r w:rsidRPr="00513405">
        <w:t xml:space="preserve"> у live stream-у и </w:t>
      </w:r>
      <w:proofErr w:type="spellStart"/>
      <w:r w:rsidRPr="00513405">
        <w:t>тонски</w:t>
      </w:r>
      <w:proofErr w:type="spellEnd"/>
      <w:r w:rsidRPr="00513405">
        <w:t xml:space="preserve"> </w:t>
      </w:r>
      <w:proofErr w:type="spellStart"/>
      <w:r w:rsidRPr="00513405">
        <w:t>снимана</w:t>
      </w:r>
      <w:proofErr w:type="spellEnd"/>
      <w:r w:rsidRPr="00513405">
        <w:t xml:space="preserve">, а </w:t>
      </w:r>
      <w:proofErr w:type="spellStart"/>
      <w:r w:rsidRPr="00513405">
        <w:t>видео</w:t>
      </w:r>
      <w:proofErr w:type="spellEnd"/>
      <w:r w:rsidRPr="00513405">
        <w:t xml:space="preserve"> </w:t>
      </w:r>
      <w:proofErr w:type="spellStart"/>
      <w:r w:rsidRPr="00513405">
        <w:t>запис</w:t>
      </w:r>
      <w:proofErr w:type="spellEnd"/>
      <w:r w:rsidRPr="00513405">
        <w:t xml:space="preserve"> </w:t>
      </w:r>
      <w:proofErr w:type="spellStart"/>
      <w:r w:rsidRPr="00513405">
        <w:t>се</w:t>
      </w:r>
      <w:proofErr w:type="spellEnd"/>
      <w:r w:rsidRPr="00513405">
        <w:t xml:space="preserve"> </w:t>
      </w:r>
      <w:proofErr w:type="spellStart"/>
      <w:r w:rsidRPr="00513405">
        <w:t>налази</w:t>
      </w:r>
      <w:proofErr w:type="spellEnd"/>
      <w:r w:rsidRPr="00513405">
        <w:t xml:space="preserve"> </w:t>
      </w:r>
      <w:proofErr w:type="spellStart"/>
      <w:r w:rsidRPr="00513405">
        <w:t>на</w:t>
      </w:r>
      <w:proofErr w:type="spellEnd"/>
      <w:r w:rsidRPr="00513405">
        <w:t xml:space="preserve"> </w:t>
      </w:r>
      <w:proofErr w:type="spellStart"/>
      <w:r w:rsidRPr="00513405">
        <w:t>инте</w:t>
      </w:r>
      <w:r w:rsidR="00513405" w:rsidRPr="00513405">
        <w:t>рнет</w:t>
      </w:r>
      <w:proofErr w:type="spellEnd"/>
      <w:r w:rsidR="00513405" w:rsidRPr="00513405">
        <w:t xml:space="preserve"> </w:t>
      </w:r>
      <w:proofErr w:type="spellStart"/>
      <w:r w:rsidR="00513405" w:rsidRPr="00513405">
        <w:t>страници</w:t>
      </w:r>
      <w:proofErr w:type="spellEnd"/>
      <w:r w:rsidR="00513405" w:rsidRPr="00513405">
        <w:t xml:space="preserve"> </w:t>
      </w:r>
      <w:proofErr w:type="spellStart"/>
      <w:r w:rsidR="00513405" w:rsidRPr="00513405">
        <w:t>Народне</w:t>
      </w:r>
      <w:proofErr w:type="spellEnd"/>
      <w:r w:rsidR="00513405" w:rsidRPr="00513405">
        <w:t xml:space="preserve"> </w:t>
      </w:r>
      <w:proofErr w:type="spellStart"/>
      <w:r w:rsidR="00513405" w:rsidRPr="00513405">
        <w:t>скупштине</w:t>
      </w:r>
      <w:proofErr w:type="spellEnd"/>
      <w:r w:rsidR="00513405" w:rsidRPr="00513405">
        <w:t>,</w:t>
      </w:r>
      <w:r w:rsidRPr="00513405">
        <w:t xml:space="preserve"> </w:t>
      </w:r>
    </w:p>
    <w:p w:rsidR="00513405" w:rsidRDefault="00513405" w:rsidP="00D5215C">
      <w:pPr>
        <w:rPr>
          <w:rFonts w:eastAsia="Calibri"/>
          <w:lang w:val="sr-Cyrl-CS"/>
        </w:rPr>
      </w:pPr>
    </w:p>
    <w:p w:rsidR="003418AD" w:rsidRDefault="003418AD" w:rsidP="00D5215C">
      <w:pPr>
        <w:rPr>
          <w:rFonts w:eastAsia="Calibri"/>
          <w:lang w:val="sr-Cyrl-CS"/>
        </w:rPr>
      </w:pPr>
    </w:p>
    <w:p w:rsidR="003418AD" w:rsidRDefault="003418AD" w:rsidP="00D5215C">
      <w:pPr>
        <w:rPr>
          <w:rFonts w:eastAsia="Calibri"/>
          <w:lang w:val="sr-Cyrl-CS"/>
        </w:rPr>
      </w:pPr>
    </w:p>
    <w:p w:rsidR="003418AD" w:rsidRPr="00513405" w:rsidRDefault="003418AD" w:rsidP="00D5215C">
      <w:pPr>
        <w:rPr>
          <w:rFonts w:eastAsia="Calibri"/>
          <w:lang w:val="sr-Cyrl-CS"/>
        </w:rPr>
      </w:pPr>
    </w:p>
    <w:p w:rsidR="007D5E32" w:rsidRDefault="007D5E32" w:rsidP="007D5E32">
      <w:pPr>
        <w:pStyle w:val="BodyText"/>
      </w:pPr>
    </w:p>
    <w:p w:rsidR="003418AD" w:rsidRDefault="003418AD" w:rsidP="003418AD">
      <w:pPr>
        <w:jc w:val="both"/>
        <w:rPr>
          <w:lang w:val="sr-Cyrl-RS"/>
        </w:rPr>
      </w:pPr>
      <w:r>
        <w:rPr>
          <w:lang w:val="sr-Cyrl-CS"/>
        </w:rPr>
        <w:t>ЗАМЕНИК  СЕКРЕТАРА</w:t>
      </w:r>
      <w:r>
        <w:t xml:space="preserve"> O</w:t>
      </w:r>
      <w:r>
        <w:rPr>
          <w:lang w:val="sr-Cyrl-CS"/>
        </w:rPr>
        <w:t xml:space="preserve">ДБОРА                                            ПРЕДСЕДНИК </w:t>
      </w:r>
      <w:r>
        <w:rPr>
          <w:lang w:val="sr-Cyrl-RS"/>
        </w:rPr>
        <w:t>ОДБОРА</w:t>
      </w:r>
    </w:p>
    <w:p w:rsidR="003418AD" w:rsidRDefault="003418AD" w:rsidP="003418AD">
      <w:pPr>
        <w:jc w:val="both"/>
        <w:rPr>
          <w:lang w:val="sr-Cyrl-CS"/>
        </w:rPr>
      </w:pPr>
    </w:p>
    <w:p w:rsidR="003418AD" w:rsidRDefault="003418AD" w:rsidP="003418AD">
      <w:pPr>
        <w:jc w:val="both"/>
      </w:pPr>
      <w:r>
        <w:rPr>
          <w:lang w:val="sr-Latn-RS"/>
        </w:rPr>
        <w:t xml:space="preserve">       </w:t>
      </w:r>
      <w:r>
        <w:rPr>
          <w:lang w:val="sr-Cyrl-RS"/>
        </w:rPr>
        <w:t xml:space="preserve">    </w:t>
      </w:r>
      <w:r>
        <w:rPr>
          <w:lang w:val="sr-Cyrl-CS"/>
        </w:rPr>
        <w:t xml:space="preserve">Неда  Николић                                                                            </w:t>
      </w:r>
      <w:r>
        <w:t xml:space="preserve">   </w:t>
      </w:r>
      <w:proofErr w:type="spellStart"/>
      <w:r>
        <w:t>Угљеша</w:t>
      </w:r>
      <w:proofErr w:type="spellEnd"/>
      <w:r>
        <w:t xml:space="preserve"> </w:t>
      </w:r>
      <w:proofErr w:type="spellStart"/>
      <w:r>
        <w:t>Марковић</w:t>
      </w:r>
      <w:proofErr w:type="spellEnd"/>
    </w:p>
    <w:p w:rsidR="007D5E32" w:rsidRPr="00513405" w:rsidRDefault="007D5E32" w:rsidP="003418AD">
      <w:pPr>
        <w:pStyle w:val="BodyText"/>
        <w:rPr>
          <w:lang w:val="sr-Cyrl-RS"/>
        </w:rPr>
      </w:pPr>
    </w:p>
    <w:sectPr w:rsidR="007D5E32" w:rsidRPr="00513405" w:rsidSect="009E5E61">
      <w:footerReference w:type="default" r:id="rId8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EC" w:rsidRDefault="001B46EC" w:rsidP="00080795">
      <w:r>
        <w:separator/>
      </w:r>
    </w:p>
  </w:endnote>
  <w:endnote w:type="continuationSeparator" w:id="0">
    <w:p w:rsidR="001B46EC" w:rsidRDefault="001B46EC" w:rsidP="0008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6443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5E61" w:rsidRDefault="009E5E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7AD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22BE3" w:rsidRDefault="00722B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EC" w:rsidRDefault="001B46EC" w:rsidP="00080795">
      <w:r>
        <w:separator/>
      </w:r>
    </w:p>
  </w:footnote>
  <w:footnote w:type="continuationSeparator" w:id="0">
    <w:p w:rsidR="001B46EC" w:rsidRDefault="001B46EC" w:rsidP="00080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755"/>
    <w:multiLevelType w:val="hybridMultilevel"/>
    <w:tmpl w:val="F0AA425E"/>
    <w:lvl w:ilvl="0" w:tplc="D6783404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8FA0375"/>
    <w:multiLevelType w:val="hybridMultilevel"/>
    <w:tmpl w:val="B0AC32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0740F"/>
    <w:multiLevelType w:val="hybridMultilevel"/>
    <w:tmpl w:val="A93C168E"/>
    <w:lvl w:ilvl="0" w:tplc="E0526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56B64"/>
    <w:multiLevelType w:val="hybridMultilevel"/>
    <w:tmpl w:val="E5D0F428"/>
    <w:lvl w:ilvl="0" w:tplc="F5020FA8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115A3C"/>
    <w:multiLevelType w:val="hybridMultilevel"/>
    <w:tmpl w:val="395275FE"/>
    <w:lvl w:ilvl="0" w:tplc="634A83F8">
      <w:start w:val="1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5" w15:restartNumberingAfterBreak="0">
    <w:nsid w:val="3F2A7286"/>
    <w:multiLevelType w:val="hybridMultilevel"/>
    <w:tmpl w:val="533447F0"/>
    <w:lvl w:ilvl="0" w:tplc="7B40B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C5142"/>
    <w:multiLevelType w:val="hybridMultilevel"/>
    <w:tmpl w:val="8B6AC29A"/>
    <w:lvl w:ilvl="0" w:tplc="292E391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191040"/>
    <w:multiLevelType w:val="hybridMultilevel"/>
    <w:tmpl w:val="3454CDD8"/>
    <w:lvl w:ilvl="0" w:tplc="F5020FA8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BE5D99"/>
    <w:multiLevelType w:val="hybridMultilevel"/>
    <w:tmpl w:val="17486608"/>
    <w:lvl w:ilvl="0" w:tplc="0409000F">
      <w:start w:val="4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561E1257"/>
    <w:multiLevelType w:val="hybridMultilevel"/>
    <w:tmpl w:val="236C3CE0"/>
    <w:lvl w:ilvl="0" w:tplc="292E391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2550CC"/>
    <w:multiLevelType w:val="hybridMultilevel"/>
    <w:tmpl w:val="4F54B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0"/>
  </w:num>
  <w:num w:numId="5">
    <w:abstractNumId w:val="1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DFF"/>
    <w:rsid w:val="00004D55"/>
    <w:rsid w:val="0000551B"/>
    <w:rsid w:val="00010B7C"/>
    <w:rsid w:val="00010C44"/>
    <w:rsid w:val="000204FE"/>
    <w:rsid w:val="00036A50"/>
    <w:rsid w:val="000506C9"/>
    <w:rsid w:val="0005116C"/>
    <w:rsid w:val="00052B3D"/>
    <w:rsid w:val="000630E2"/>
    <w:rsid w:val="000708F0"/>
    <w:rsid w:val="000766F4"/>
    <w:rsid w:val="00080086"/>
    <w:rsid w:val="00080795"/>
    <w:rsid w:val="000830EA"/>
    <w:rsid w:val="00084CFC"/>
    <w:rsid w:val="00092974"/>
    <w:rsid w:val="000B3A07"/>
    <w:rsid w:val="000B44B0"/>
    <w:rsid w:val="000B5815"/>
    <w:rsid w:val="000C450E"/>
    <w:rsid w:val="000C642F"/>
    <w:rsid w:val="000C66BB"/>
    <w:rsid w:val="000D292A"/>
    <w:rsid w:val="000D2ABC"/>
    <w:rsid w:val="000E3FC3"/>
    <w:rsid w:val="000E756D"/>
    <w:rsid w:val="000F0AC6"/>
    <w:rsid w:val="001103D2"/>
    <w:rsid w:val="00111019"/>
    <w:rsid w:val="00112145"/>
    <w:rsid w:val="00113365"/>
    <w:rsid w:val="001156BE"/>
    <w:rsid w:val="001170D3"/>
    <w:rsid w:val="00117173"/>
    <w:rsid w:val="00124169"/>
    <w:rsid w:val="00144CC7"/>
    <w:rsid w:val="00150328"/>
    <w:rsid w:val="00150CE1"/>
    <w:rsid w:val="0016038B"/>
    <w:rsid w:val="001658BC"/>
    <w:rsid w:val="001722F6"/>
    <w:rsid w:val="001801B3"/>
    <w:rsid w:val="001848FD"/>
    <w:rsid w:val="00184AE0"/>
    <w:rsid w:val="00185FE7"/>
    <w:rsid w:val="00190E64"/>
    <w:rsid w:val="00193220"/>
    <w:rsid w:val="00196FA4"/>
    <w:rsid w:val="001979D7"/>
    <w:rsid w:val="001A1667"/>
    <w:rsid w:val="001A2521"/>
    <w:rsid w:val="001A3EAA"/>
    <w:rsid w:val="001B2048"/>
    <w:rsid w:val="001B2210"/>
    <w:rsid w:val="001B26BD"/>
    <w:rsid w:val="001B39F9"/>
    <w:rsid w:val="001B46EC"/>
    <w:rsid w:val="001C3AC7"/>
    <w:rsid w:val="001E275E"/>
    <w:rsid w:val="001F7207"/>
    <w:rsid w:val="00200441"/>
    <w:rsid w:val="00200DA2"/>
    <w:rsid w:val="00202BE1"/>
    <w:rsid w:val="00202D17"/>
    <w:rsid w:val="00212828"/>
    <w:rsid w:val="0021774D"/>
    <w:rsid w:val="00222AEB"/>
    <w:rsid w:val="002273FB"/>
    <w:rsid w:val="0023171F"/>
    <w:rsid w:val="002359F7"/>
    <w:rsid w:val="002454E7"/>
    <w:rsid w:val="00245D67"/>
    <w:rsid w:val="00246D52"/>
    <w:rsid w:val="002522A3"/>
    <w:rsid w:val="002604FD"/>
    <w:rsid w:val="00273553"/>
    <w:rsid w:val="00276E54"/>
    <w:rsid w:val="002770FB"/>
    <w:rsid w:val="00280FE1"/>
    <w:rsid w:val="002866EE"/>
    <w:rsid w:val="00291933"/>
    <w:rsid w:val="00291C84"/>
    <w:rsid w:val="00292903"/>
    <w:rsid w:val="00294C57"/>
    <w:rsid w:val="002972EE"/>
    <w:rsid w:val="002A0DBB"/>
    <w:rsid w:val="002A17DF"/>
    <w:rsid w:val="002A3B97"/>
    <w:rsid w:val="002A7E40"/>
    <w:rsid w:val="002B0EF8"/>
    <w:rsid w:val="002C0C48"/>
    <w:rsid w:val="002C3D61"/>
    <w:rsid w:val="002C5955"/>
    <w:rsid w:val="002D12F5"/>
    <w:rsid w:val="002D5252"/>
    <w:rsid w:val="002E1098"/>
    <w:rsid w:val="002E6B45"/>
    <w:rsid w:val="002E756A"/>
    <w:rsid w:val="002F1865"/>
    <w:rsid w:val="002F3548"/>
    <w:rsid w:val="003020CF"/>
    <w:rsid w:val="00304276"/>
    <w:rsid w:val="00310D3D"/>
    <w:rsid w:val="00314226"/>
    <w:rsid w:val="00314CF8"/>
    <w:rsid w:val="00315BD6"/>
    <w:rsid w:val="0032187F"/>
    <w:rsid w:val="00331A1A"/>
    <w:rsid w:val="00336199"/>
    <w:rsid w:val="003418AD"/>
    <w:rsid w:val="00342AB6"/>
    <w:rsid w:val="0035141A"/>
    <w:rsid w:val="0035529F"/>
    <w:rsid w:val="00355ECC"/>
    <w:rsid w:val="0036564B"/>
    <w:rsid w:val="003715AC"/>
    <w:rsid w:val="00377A96"/>
    <w:rsid w:val="00377C44"/>
    <w:rsid w:val="00380F97"/>
    <w:rsid w:val="00383118"/>
    <w:rsid w:val="00391A5E"/>
    <w:rsid w:val="003A3495"/>
    <w:rsid w:val="003A3ABC"/>
    <w:rsid w:val="003B7184"/>
    <w:rsid w:val="003D002C"/>
    <w:rsid w:val="003D676F"/>
    <w:rsid w:val="003E05DF"/>
    <w:rsid w:val="003E1627"/>
    <w:rsid w:val="003E2880"/>
    <w:rsid w:val="003E3011"/>
    <w:rsid w:val="003F2EBD"/>
    <w:rsid w:val="003F4000"/>
    <w:rsid w:val="0040060D"/>
    <w:rsid w:val="00402718"/>
    <w:rsid w:val="004046D0"/>
    <w:rsid w:val="00407F79"/>
    <w:rsid w:val="00413D32"/>
    <w:rsid w:val="00416E27"/>
    <w:rsid w:val="00416F83"/>
    <w:rsid w:val="004228DE"/>
    <w:rsid w:val="00424416"/>
    <w:rsid w:val="00424600"/>
    <w:rsid w:val="00433496"/>
    <w:rsid w:val="00436926"/>
    <w:rsid w:val="00452321"/>
    <w:rsid w:val="00470467"/>
    <w:rsid w:val="00472624"/>
    <w:rsid w:val="004759BA"/>
    <w:rsid w:val="00476C66"/>
    <w:rsid w:val="004937C0"/>
    <w:rsid w:val="004A18DD"/>
    <w:rsid w:val="004A2D47"/>
    <w:rsid w:val="004A381D"/>
    <w:rsid w:val="004A72B0"/>
    <w:rsid w:val="004B6FF3"/>
    <w:rsid w:val="004E5DD7"/>
    <w:rsid w:val="004E7993"/>
    <w:rsid w:val="004F45FF"/>
    <w:rsid w:val="00504EB2"/>
    <w:rsid w:val="00506B1A"/>
    <w:rsid w:val="005077EE"/>
    <w:rsid w:val="00510383"/>
    <w:rsid w:val="0051262E"/>
    <w:rsid w:val="00513405"/>
    <w:rsid w:val="00514204"/>
    <w:rsid w:val="0052268F"/>
    <w:rsid w:val="00531BB1"/>
    <w:rsid w:val="00532B01"/>
    <w:rsid w:val="0053671B"/>
    <w:rsid w:val="00540A65"/>
    <w:rsid w:val="00542512"/>
    <w:rsid w:val="005433BA"/>
    <w:rsid w:val="00546543"/>
    <w:rsid w:val="00555997"/>
    <w:rsid w:val="00563B1B"/>
    <w:rsid w:val="00571CE2"/>
    <w:rsid w:val="00572A06"/>
    <w:rsid w:val="00572AE3"/>
    <w:rsid w:val="00575FA5"/>
    <w:rsid w:val="0057763E"/>
    <w:rsid w:val="0058203F"/>
    <w:rsid w:val="00582055"/>
    <w:rsid w:val="00583A44"/>
    <w:rsid w:val="005934D0"/>
    <w:rsid w:val="005B0D44"/>
    <w:rsid w:val="005B32B6"/>
    <w:rsid w:val="005B3CCE"/>
    <w:rsid w:val="005B7AD7"/>
    <w:rsid w:val="005C77C5"/>
    <w:rsid w:val="005D3BEC"/>
    <w:rsid w:val="005D4481"/>
    <w:rsid w:val="005D5F99"/>
    <w:rsid w:val="005E4B42"/>
    <w:rsid w:val="005F022C"/>
    <w:rsid w:val="005F11E1"/>
    <w:rsid w:val="005F3521"/>
    <w:rsid w:val="005F43CC"/>
    <w:rsid w:val="0060167D"/>
    <w:rsid w:val="00601B36"/>
    <w:rsid w:val="0060368F"/>
    <w:rsid w:val="006049BB"/>
    <w:rsid w:val="00610937"/>
    <w:rsid w:val="0061233B"/>
    <w:rsid w:val="00623A16"/>
    <w:rsid w:val="00642AF2"/>
    <w:rsid w:val="00645B33"/>
    <w:rsid w:val="0064743B"/>
    <w:rsid w:val="00651F7E"/>
    <w:rsid w:val="006567FE"/>
    <w:rsid w:val="00657D98"/>
    <w:rsid w:val="006611B2"/>
    <w:rsid w:val="00661DD2"/>
    <w:rsid w:val="0066340A"/>
    <w:rsid w:val="00663B25"/>
    <w:rsid w:val="00675C35"/>
    <w:rsid w:val="00680C2E"/>
    <w:rsid w:val="006838E1"/>
    <w:rsid w:val="0068643A"/>
    <w:rsid w:val="00693D08"/>
    <w:rsid w:val="0069470A"/>
    <w:rsid w:val="006963AF"/>
    <w:rsid w:val="006B1E03"/>
    <w:rsid w:val="006C320F"/>
    <w:rsid w:val="006C3EDB"/>
    <w:rsid w:val="006C7ECA"/>
    <w:rsid w:val="006D51F7"/>
    <w:rsid w:val="006D6399"/>
    <w:rsid w:val="006E46FF"/>
    <w:rsid w:val="006E4EC8"/>
    <w:rsid w:val="006E6681"/>
    <w:rsid w:val="006E783F"/>
    <w:rsid w:val="006F0985"/>
    <w:rsid w:val="007129EF"/>
    <w:rsid w:val="00715F4F"/>
    <w:rsid w:val="0071627F"/>
    <w:rsid w:val="00716C12"/>
    <w:rsid w:val="00721946"/>
    <w:rsid w:val="00722BE3"/>
    <w:rsid w:val="00723C74"/>
    <w:rsid w:val="00730B6A"/>
    <w:rsid w:val="00731707"/>
    <w:rsid w:val="0073581B"/>
    <w:rsid w:val="00736746"/>
    <w:rsid w:val="00736A4B"/>
    <w:rsid w:val="00743B70"/>
    <w:rsid w:val="00746124"/>
    <w:rsid w:val="007466ED"/>
    <w:rsid w:val="00751959"/>
    <w:rsid w:val="00752097"/>
    <w:rsid w:val="00761D2D"/>
    <w:rsid w:val="007674A2"/>
    <w:rsid w:val="00774353"/>
    <w:rsid w:val="0078515D"/>
    <w:rsid w:val="00794018"/>
    <w:rsid w:val="0079564D"/>
    <w:rsid w:val="0079598D"/>
    <w:rsid w:val="00796482"/>
    <w:rsid w:val="007A1AC7"/>
    <w:rsid w:val="007A5ACB"/>
    <w:rsid w:val="007B0E5D"/>
    <w:rsid w:val="007C208F"/>
    <w:rsid w:val="007C29E1"/>
    <w:rsid w:val="007C3BDB"/>
    <w:rsid w:val="007C453C"/>
    <w:rsid w:val="007C5B25"/>
    <w:rsid w:val="007C770D"/>
    <w:rsid w:val="007D53A1"/>
    <w:rsid w:val="007D5E32"/>
    <w:rsid w:val="007D6DA9"/>
    <w:rsid w:val="007E53CB"/>
    <w:rsid w:val="007F2B62"/>
    <w:rsid w:val="007F686D"/>
    <w:rsid w:val="008001C3"/>
    <w:rsid w:val="008079A4"/>
    <w:rsid w:val="0081150B"/>
    <w:rsid w:val="00817893"/>
    <w:rsid w:val="008203A1"/>
    <w:rsid w:val="00827C4F"/>
    <w:rsid w:val="008342F8"/>
    <w:rsid w:val="00852C48"/>
    <w:rsid w:val="008577A3"/>
    <w:rsid w:val="0086049F"/>
    <w:rsid w:val="00862171"/>
    <w:rsid w:val="0086241F"/>
    <w:rsid w:val="0086633D"/>
    <w:rsid w:val="008667F7"/>
    <w:rsid w:val="00872EEA"/>
    <w:rsid w:val="00884BED"/>
    <w:rsid w:val="0089606D"/>
    <w:rsid w:val="008A40D8"/>
    <w:rsid w:val="008A5D29"/>
    <w:rsid w:val="008B6D6F"/>
    <w:rsid w:val="008C6D62"/>
    <w:rsid w:val="008D5394"/>
    <w:rsid w:val="008D6EC0"/>
    <w:rsid w:val="008D7B69"/>
    <w:rsid w:val="008E040B"/>
    <w:rsid w:val="008E3665"/>
    <w:rsid w:val="008F2043"/>
    <w:rsid w:val="008F4EC7"/>
    <w:rsid w:val="008F7501"/>
    <w:rsid w:val="008F758E"/>
    <w:rsid w:val="009077BB"/>
    <w:rsid w:val="00911375"/>
    <w:rsid w:val="00911452"/>
    <w:rsid w:val="00914D6F"/>
    <w:rsid w:val="009164D1"/>
    <w:rsid w:val="00916697"/>
    <w:rsid w:val="00922418"/>
    <w:rsid w:val="00923952"/>
    <w:rsid w:val="00926230"/>
    <w:rsid w:val="0092685E"/>
    <w:rsid w:val="009308EB"/>
    <w:rsid w:val="00931DFA"/>
    <w:rsid w:val="0093609A"/>
    <w:rsid w:val="009360E8"/>
    <w:rsid w:val="009368EA"/>
    <w:rsid w:val="009435C5"/>
    <w:rsid w:val="009678E7"/>
    <w:rsid w:val="00974B3F"/>
    <w:rsid w:val="00976D09"/>
    <w:rsid w:val="00980324"/>
    <w:rsid w:val="00984B72"/>
    <w:rsid w:val="00984DE9"/>
    <w:rsid w:val="009911BF"/>
    <w:rsid w:val="00996EF0"/>
    <w:rsid w:val="009A3294"/>
    <w:rsid w:val="009A5227"/>
    <w:rsid w:val="009A6DBC"/>
    <w:rsid w:val="009A75FD"/>
    <w:rsid w:val="009B6220"/>
    <w:rsid w:val="009D0029"/>
    <w:rsid w:val="009D1579"/>
    <w:rsid w:val="009D1BB6"/>
    <w:rsid w:val="009D3667"/>
    <w:rsid w:val="009E2014"/>
    <w:rsid w:val="009E473D"/>
    <w:rsid w:val="009E5E61"/>
    <w:rsid w:val="009E7448"/>
    <w:rsid w:val="009F1E58"/>
    <w:rsid w:val="009F1F1F"/>
    <w:rsid w:val="009F4E24"/>
    <w:rsid w:val="00A03208"/>
    <w:rsid w:val="00A1242A"/>
    <w:rsid w:val="00A161FF"/>
    <w:rsid w:val="00A17EA5"/>
    <w:rsid w:val="00A2013C"/>
    <w:rsid w:val="00A22AD1"/>
    <w:rsid w:val="00A26609"/>
    <w:rsid w:val="00A45638"/>
    <w:rsid w:val="00A51DFF"/>
    <w:rsid w:val="00A57DAC"/>
    <w:rsid w:val="00A64202"/>
    <w:rsid w:val="00A67869"/>
    <w:rsid w:val="00A67C57"/>
    <w:rsid w:val="00A7581D"/>
    <w:rsid w:val="00A81800"/>
    <w:rsid w:val="00A86E00"/>
    <w:rsid w:val="00A86E11"/>
    <w:rsid w:val="00A874DB"/>
    <w:rsid w:val="00A87CB9"/>
    <w:rsid w:val="00A90E1D"/>
    <w:rsid w:val="00AA00D6"/>
    <w:rsid w:val="00AB0619"/>
    <w:rsid w:val="00AB5E2F"/>
    <w:rsid w:val="00AC08AB"/>
    <w:rsid w:val="00AC21BB"/>
    <w:rsid w:val="00AC53ED"/>
    <w:rsid w:val="00AD31EE"/>
    <w:rsid w:val="00AD6C93"/>
    <w:rsid w:val="00AE24B8"/>
    <w:rsid w:val="00AE6379"/>
    <w:rsid w:val="00AE7EC9"/>
    <w:rsid w:val="00AF114D"/>
    <w:rsid w:val="00AF2719"/>
    <w:rsid w:val="00AF4DA2"/>
    <w:rsid w:val="00AF50EF"/>
    <w:rsid w:val="00AF5873"/>
    <w:rsid w:val="00AF5B6A"/>
    <w:rsid w:val="00B35BFD"/>
    <w:rsid w:val="00B4154A"/>
    <w:rsid w:val="00B449C7"/>
    <w:rsid w:val="00B4743C"/>
    <w:rsid w:val="00B47C1F"/>
    <w:rsid w:val="00B53BB3"/>
    <w:rsid w:val="00B53F96"/>
    <w:rsid w:val="00B55C2E"/>
    <w:rsid w:val="00B63D8F"/>
    <w:rsid w:val="00B65E98"/>
    <w:rsid w:val="00B66D67"/>
    <w:rsid w:val="00B773F6"/>
    <w:rsid w:val="00B80B35"/>
    <w:rsid w:val="00B860AC"/>
    <w:rsid w:val="00B94F7B"/>
    <w:rsid w:val="00BA4C55"/>
    <w:rsid w:val="00BC1C39"/>
    <w:rsid w:val="00BD27B8"/>
    <w:rsid w:val="00BF322D"/>
    <w:rsid w:val="00BF7B49"/>
    <w:rsid w:val="00C03FB3"/>
    <w:rsid w:val="00C13E35"/>
    <w:rsid w:val="00C143A0"/>
    <w:rsid w:val="00C15F4E"/>
    <w:rsid w:val="00C17313"/>
    <w:rsid w:val="00C20C76"/>
    <w:rsid w:val="00C22095"/>
    <w:rsid w:val="00C25F54"/>
    <w:rsid w:val="00C27D3C"/>
    <w:rsid w:val="00C335A2"/>
    <w:rsid w:val="00C34DC3"/>
    <w:rsid w:val="00C377A2"/>
    <w:rsid w:val="00C41433"/>
    <w:rsid w:val="00C51FE1"/>
    <w:rsid w:val="00C52319"/>
    <w:rsid w:val="00C5596C"/>
    <w:rsid w:val="00C60825"/>
    <w:rsid w:val="00C610E2"/>
    <w:rsid w:val="00C62781"/>
    <w:rsid w:val="00C647FB"/>
    <w:rsid w:val="00C765CC"/>
    <w:rsid w:val="00C82E2E"/>
    <w:rsid w:val="00C85007"/>
    <w:rsid w:val="00C86CE8"/>
    <w:rsid w:val="00C8721C"/>
    <w:rsid w:val="00C95F9E"/>
    <w:rsid w:val="00C96B22"/>
    <w:rsid w:val="00CA14D2"/>
    <w:rsid w:val="00CA1D67"/>
    <w:rsid w:val="00CA6DF2"/>
    <w:rsid w:val="00CB6EE2"/>
    <w:rsid w:val="00CC479B"/>
    <w:rsid w:val="00CC6D00"/>
    <w:rsid w:val="00CF005E"/>
    <w:rsid w:val="00D02FF3"/>
    <w:rsid w:val="00D03B93"/>
    <w:rsid w:val="00D12B90"/>
    <w:rsid w:val="00D13770"/>
    <w:rsid w:val="00D266D1"/>
    <w:rsid w:val="00D30C4B"/>
    <w:rsid w:val="00D351D4"/>
    <w:rsid w:val="00D3780F"/>
    <w:rsid w:val="00D403A7"/>
    <w:rsid w:val="00D44D2A"/>
    <w:rsid w:val="00D45056"/>
    <w:rsid w:val="00D5057E"/>
    <w:rsid w:val="00D51090"/>
    <w:rsid w:val="00D5215C"/>
    <w:rsid w:val="00D52F77"/>
    <w:rsid w:val="00D5649B"/>
    <w:rsid w:val="00D91B12"/>
    <w:rsid w:val="00D92CA1"/>
    <w:rsid w:val="00D97617"/>
    <w:rsid w:val="00DA137D"/>
    <w:rsid w:val="00DA2E46"/>
    <w:rsid w:val="00DB2830"/>
    <w:rsid w:val="00DB4B9B"/>
    <w:rsid w:val="00DC1827"/>
    <w:rsid w:val="00DD62AB"/>
    <w:rsid w:val="00DE0251"/>
    <w:rsid w:val="00DE3518"/>
    <w:rsid w:val="00DF0D1E"/>
    <w:rsid w:val="00DF0F7D"/>
    <w:rsid w:val="00DF5A61"/>
    <w:rsid w:val="00DF7C73"/>
    <w:rsid w:val="00E02A9F"/>
    <w:rsid w:val="00E14328"/>
    <w:rsid w:val="00E15814"/>
    <w:rsid w:val="00E262D8"/>
    <w:rsid w:val="00E304EB"/>
    <w:rsid w:val="00E379FF"/>
    <w:rsid w:val="00E440BD"/>
    <w:rsid w:val="00E453D7"/>
    <w:rsid w:val="00E462E6"/>
    <w:rsid w:val="00E501AE"/>
    <w:rsid w:val="00E5429E"/>
    <w:rsid w:val="00E54C9A"/>
    <w:rsid w:val="00E63B95"/>
    <w:rsid w:val="00E648CB"/>
    <w:rsid w:val="00E65949"/>
    <w:rsid w:val="00E66656"/>
    <w:rsid w:val="00E7026D"/>
    <w:rsid w:val="00E747DA"/>
    <w:rsid w:val="00E84700"/>
    <w:rsid w:val="00E87468"/>
    <w:rsid w:val="00E90164"/>
    <w:rsid w:val="00E9024B"/>
    <w:rsid w:val="00E9250F"/>
    <w:rsid w:val="00EA0DCA"/>
    <w:rsid w:val="00EA4F76"/>
    <w:rsid w:val="00EB139F"/>
    <w:rsid w:val="00EB1A4E"/>
    <w:rsid w:val="00EB5FED"/>
    <w:rsid w:val="00EB7213"/>
    <w:rsid w:val="00EC0359"/>
    <w:rsid w:val="00ED1C65"/>
    <w:rsid w:val="00EE0DBF"/>
    <w:rsid w:val="00EE2FE1"/>
    <w:rsid w:val="00EF0B8A"/>
    <w:rsid w:val="00EF2F3F"/>
    <w:rsid w:val="00EF7F29"/>
    <w:rsid w:val="00F01172"/>
    <w:rsid w:val="00F10802"/>
    <w:rsid w:val="00F10C8E"/>
    <w:rsid w:val="00F24BF0"/>
    <w:rsid w:val="00F25CE3"/>
    <w:rsid w:val="00F3551D"/>
    <w:rsid w:val="00F4349B"/>
    <w:rsid w:val="00F50619"/>
    <w:rsid w:val="00F556DA"/>
    <w:rsid w:val="00F55EDF"/>
    <w:rsid w:val="00F61CBD"/>
    <w:rsid w:val="00F71E2A"/>
    <w:rsid w:val="00F72D34"/>
    <w:rsid w:val="00F86C31"/>
    <w:rsid w:val="00F902E4"/>
    <w:rsid w:val="00F9187B"/>
    <w:rsid w:val="00F944AE"/>
    <w:rsid w:val="00F95AFE"/>
    <w:rsid w:val="00FA4F54"/>
    <w:rsid w:val="00FA6E79"/>
    <w:rsid w:val="00FB0323"/>
    <w:rsid w:val="00FB05CE"/>
    <w:rsid w:val="00FB0B1B"/>
    <w:rsid w:val="00FB1D52"/>
    <w:rsid w:val="00FB456F"/>
    <w:rsid w:val="00FB637D"/>
    <w:rsid w:val="00FC0A3B"/>
    <w:rsid w:val="00FD6173"/>
    <w:rsid w:val="00FD6C3A"/>
    <w:rsid w:val="00FD7A3A"/>
    <w:rsid w:val="00FE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9725C"/>
  <w15:docId w15:val="{32330D43-5F28-427E-B53F-A86F5F60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semiHidden/>
    <w:unhideWhenUsed/>
    <w:rsid w:val="00A51DFF"/>
    <w:pPr>
      <w:ind w:firstLine="710"/>
      <w:jc w:val="both"/>
    </w:pPr>
    <w:rPr>
      <w:lang w:val="sr-Cyrl-C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51DFF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NoSpacing">
    <w:name w:val="No Spacing"/>
    <w:uiPriority w:val="1"/>
    <w:qFormat/>
    <w:rsid w:val="00A51DF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51DF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80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79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0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795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C5596C"/>
  </w:style>
  <w:style w:type="paragraph" w:styleId="BalloonText">
    <w:name w:val="Balloon Text"/>
    <w:basedOn w:val="Normal"/>
    <w:link w:val="BalloonTextChar"/>
    <w:uiPriority w:val="99"/>
    <w:semiHidden/>
    <w:unhideWhenUsed/>
    <w:rsid w:val="00144C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CC7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7D5E3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D5E3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">
    <w:name w:val="Heading #3_"/>
    <w:basedOn w:val="DefaultParagraphFont"/>
    <w:link w:val="Heading30"/>
    <w:rsid w:val="00C6082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30">
    <w:name w:val="Heading #3"/>
    <w:basedOn w:val="Normal"/>
    <w:link w:val="Heading3"/>
    <w:rsid w:val="00C60825"/>
    <w:pPr>
      <w:widowControl w:val="0"/>
      <w:shd w:val="clear" w:color="auto" w:fill="FFFFFF"/>
      <w:spacing w:line="274" w:lineRule="exact"/>
      <w:ind w:hanging="580"/>
      <w:outlineLvl w:val="2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44334-A438-4EC4-B08B-E15DF902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Boban Mirčeta</dc:creator>
  <cp:lastModifiedBy>Neda Nikolić</cp:lastModifiedBy>
  <cp:revision>17</cp:revision>
  <cp:lastPrinted>2026-07-06T06:56:00Z</cp:lastPrinted>
  <dcterms:created xsi:type="dcterms:W3CDTF">2026-05-25T11:27:00Z</dcterms:created>
  <dcterms:modified xsi:type="dcterms:W3CDTF">2026-07-06T06:57:00Z</dcterms:modified>
</cp:coreProperties>
</file>